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1D" w:rsidRPr="00A50050" w:rsidRDefault="001654CB" w:rsidP="00D10F1D">
      <w:pPr>
        <w:spacing w:after="0" w:line="240" w:lineRule="auto"/>
        <w:ind w:firstLine="720"/>
        <w:jc w:val="center"/>
        <w:rPr>
          <w:rFonts w:ascii="Times New Roman" w:hAnsi="Times New Roman"/>
          <w:b/>
          <w:bCs/>
          <w:sz w:val="28"/>
          <w:szCs w:val="28"/>
        </w:rPr>
      </w:pPr>
      <w:r w:rsidRPr="00A50050">
        <w:rPr>
          <w:rFonts w:ascii="Times New Roman" w:hAnsi="Times New Roman"/>
          <w:b/>
          <w:bCs/>
          <w:sz w:val="28"/>
          <w:szCs w:val="28"/>
        </w:rPr>
        <w:t xml:space="preserve">МУНИЦИПАЛЬНОЕ </w:t>
      </w:r>
      <w:r w:rsidR="00D10F1D">
        <w:rPr>
          <w:rFonts w:ascii="Times New Roman" w:hAnsi="Times New Roman"/>
          <w:b/>
          <w:bCs/>
          <w:sz w:val="28"/>
          <w:szCs w:val="28"/>
        </w:rPr>
        <w:t>КАЗЁННОЕ ОБЩЕОБРАЗОВАТЕЛЬНОЕ УЧРЕЖДЕНИЕ</w:t>
      </w: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r w:rsidRPr="00A50050">
        <w:rPr>
          <w:rFonts w:ascii="Times New Roman" w:hAnsi="Times New Roman"/>
          <w:b/>
          <w:bCs/>
          <w:sz w:val="28"/>
          <w:szCs w:val="28"/>
        </w:rPr>
        <w:t>«</w:t>
      </w:r>
      <w:r w:rsidR="00D10F1D">
        <w:rPr>
          <w:rFonts w:ascii="Times New Roman" w:hAnsi="Times New Roman"/>
          <w:b/>
          <w:bCs/>
          <w:sz w:val="28"/>
          <w:szCs w:val="28"/>
        </w:rPr>
        <w:t xml:space="preserve">Богучанская средняя школа №3 </w:t>
      </w:r>
      <w:bookmarkStart w:id="0" w:name="_GoBack"/>
      <w:bookmarkEnd w:id="0"/>
      <w:r w:rsidRPr="00A50050">
        <w:rPr>
          <w:rFonts w:ascii="Times New Roman" w:hAnsi="Times New Roman"/>
          <w:b/>
          <w:bCs/>
          <w:sz w:val="28"/>
          <w:szCs w:val="28"/>
        </w:rPr>
        <w:t>»</w:t>
      </w:r>
    </w:p>
    <w:p w:rsidR="001654CB" w:rsidRPr="00A50050" w:rsidRDefault="001654CB" w:rsidP="002B428A">
      <w:pPr>
        <w:spacing w:after="0" w:line="240" w:lineRule="auto"/>
        <w:ind w:firstLine="720"/>
        <w:jc w:val="right"/>
        <w:rPr>
          <w:rFonts w:ascii="Times New Roman" w:hAnsi="Times New Roman"/>
          <w:b/>
          <w:bCs/>
          <w:sz w:val="28"/>
          <w:szCs w:val="28"/>
        </w:rPr>
      </w:pPr>
    </w:p>
    <w:p w:rsidR="001654CB" w:rsidRPr="00A50050" w:rsidRDefault="001654CB" w:rsidP="002B428A">
      <w:pPr>
        <w:spacing w:after="0" w:line="240" w:lineRule="auto"/>
        <w:ind w:firstLine="720"/>
        <w:jc w:val="right"/>
        <w:rPr>
          <w:rFonts w:ascii="Times New Roman" w:hAnsi="Times New Roman"/>
          <w:b/>
          <w:bCs/>
          <w:sz w:val="28"/>
          <w:szCs w:val="28"/>
        </w:rPr>
      </w:pPr>
    </w:p>
    <w:p w:rsidR="001654CB" w:rsidRPr="00A50050" w:rsidRDefault="001654CB" w:rsidP="002B428A">
      <w:pPr>
        <w:spacing w:after="0" w:line="240" w:lineRule="auto"/>
        <w:ind w:firstLine="720"/>
        <w:jc w:val="right"/>
        <w:rPr>
          <w:rFonts w:ascii="Times New Roman" w:hAnsi="Times New Roman"/>
          <w:bCs/>
          <w:szCs w:val="28"/>
        </w:rPr>
      </w:pPr>
      <w:r w:rsidRPr="00A50050">
        <w:rPr>
          <w:rFonts w:ascii="Times New Roman" w:hAnsi="Times New Roman"/>
          <w:bCs/>
          <w:szCs w:val="28"/>
        </w:rPr>
        <w:t>Утверждаю:</w:t>
      </w:r>
    </w:p>
    <w:p w:rsidR="001654CB" w:rsidRPr="00A50050" w:rsidRDefault="001654CB" w:rsidP="002B428A">
      <w:pPr>
        <w:spacing w:after="0" w:line="240" w:lineRule="auto"/>
        <w:ind w:firstLine="720"/>
        <w:jc w:val="right"/>
        <w:rPr>
          <w:rFonts w:ascii="Times New Roman" w:hAnsi="Times New Roman"/>
          <w:bCs/>
          <w:szCs w:val="28"/>
        </w:rPr>
      </w:pPr>
      <w:r w:rsidRPr="00A50050">
        <w:rPr>
          <w:rFonts w:ascii="Times New Roman" w:hAnsi="Times New Roman"/>
          <w:bCs/>
          <w:szCs w:val="28"/>
        </w:rPr>
        <w:t>Директор М</w:t>
      </w:r>
      <w:r w:rsidR="0004024A">
        <w:rPr>
          <w:rFonts w:ascii="Times New Roman" w:hAnsi="Times New Roman"/>
          <w:bCs/>
          <w:szCs w:val="28"/>
        </w:rPr>
        <w:t>КОУ БСШ№3</w:t>
      </w:r>
    </w:p>
    <w:p w:rsidR="001654CB" w:rsidRPr="00A50050" w:rsidRDefault="001654CB" w:rsidP="002B428A">
      <w:pPr>
        <w:spacing w:after="0" w:line="240" w:lineRule="auto"/>
        <w:ind w:firstLine="720"/>
        <w:jc w:val="right"/>
        <w:rPr>
          <w:rFonts w:ascii="Times New Roman" w:hAnsi="Times New Roman"/>
          <w:bCs/>
          <w:szCs w:val="28"/>
        </w:rPr>
      </w:pPr>
    </w:p>
    <w:p w:rsidR="001654CB" w:rsidRPr="00A50050" w:rsidRDefault="001654CB" w:rsidP="002B428A">
      <w:pPr>
        <w:spacing w:after="0" w:line="240" w:lineRule="auto"/>
        <w:ind w:firstLine="720"/>
        <w:jc w:val="right"/>
        <w:rPr>
          <w:rFonts w:ascii="Times New Roman" w:hAnsi="Times New Roman"/>
          <w:bCs/>
          <w:szCs w:val="28"/>
        </w:rPr>
      </w:pPr>
      <w:r w:rsidRPr="00A50050">
        <w:rPr>
          <w:rFonts w:ascii="Times New Roman" w:hAnsi="Times New Roman"/>
          <w:bCs/>
          <w:szCs w:val="28"/>
        </w:rPr>
        <w:t xml:space="preserve">___________ </w:t>
      </w:r>
      <w:r w:rsidR="0004024A">
        <w:rPr>
          <w:rFonts w:ascii="Times New Roman" w:hAnsi="Times New Roman"/>
          <w:bCs/>
          <w:szCs w:val="28"/>
        </w:rPr>
        <w:t>Л.В Борисова</w:t>
      </w:r>
    </w:p>
    <w:p w:rsidR="001654CB" w:rsidRPr="00A50050" w:rsidRDefault="001654CB" w:rsidP="002B428A">
      <w:pPr>
        <w:spacing w:after="0" w:line="240" w:lineRule="auto"/>
        <w:ind w:firstLine="720"/>
        <w:jc w:val="right"/>
        <w:rPr>
          <w:rFonts w:ascii="Times New Roman" w:hAnsi="Times New Roman"/>
          <w:bCs/>
          <w:szCs w:val="28"/>
        </w:rPr>
      </w:pPr>
      <w:r w:rsidRPr="00A50050">
        <w:rPr>
          <w:rFonts w:ascii="Times New Roman" w:hAnsi="Times New Roman"/>
          <w:bCs/>
          <w:szCs w:val="28"/>
        </w:rPr>
        <w:t>«____»__________ 202</w:t>
      </w:r>
      <w:r w:rsidR="007554D6">
        <w:rPr>
          <w:rFonts w:ascii="Times New Roman" w:hAnsi="Times New Roman"/>
          <w:bCs/>
          <w:szCs w:val="28"/>
        </w:rPr>
        <w:t xml:space="preserve">4 </w:t>
      </w:r>
      <w:r w:rsidRPr="00A50050">
        <w:rPr>
          <w:rFonts w:ascii="Times New Roman" w:hAnsi="Times New Roman"/>
          <w:bCs/>
          <w:szCs w:val="28"/>
        </w:rPr>
        <w:t>г.</w:t>
      </w:r>
    </w:p>
    <w:p w:rsidR="001654CB" w:rsidRPr="00A50050" w:rsidRDefault="001654CB" w:rsidP="002B428A">
      <w:pPr>
        <w:spacing w:after="0" w:line="240" w:lineRule="auto"/>
        <w:ind w:firstLine="720"/>
        <w:jc w:val="right"/>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p>
    <w:p w:rsidR="001654CB" w:rsidRPr="00A50050" w:rsidRDefault="001654CB" w:rsidP="002B428A">
      <w:pPr>
        <w:spacing w:after="0" w:line="240" w:lineRule="auto"/>
        <w:ind w:firstLine="720"/>
        <w:jc w:val="center"/>
        <w:rPr>
          <w:rFonts w:ascii="Times New Roman" w:hAnsi="Times New Roman"/>
          <w:bCs/>
          <w:szCs w:val="28"/>
        </w:rPr>
      </w:pPr>
      <w:r w:rsidRPr="00A50050">
        <w:rPr>
          <w:rFonts w:ascii="Times New Roman" w:hAnsi="Times New Roman"/>
          <w:bCs/>
          <w:szCs w:val="28"/>
        </w:rPr>
        <w:t xml:space="preserve">ДОПОЛНИТЕЛЬНАЯ </w:t>
      </w:r>
      <w:r>
        <w:rPr>
          <w:rFonts w:ascii="Times New Roman" w:hAnsi="Times New Roman"/>
          <w:bCs/>
          <w:szCs w:val="28"/>
        </w:rPr>
        <w:t xml:space="preserve">ОБЩЕОБРАЗОВАТЕЛЬНАЯ </w:t>
      </w:r>
      <w:r w:rsidRPr="00A50050">
        <w:rPr>
          <w:rFonts w:ascii="Times New Roman" w:hAnsi="Times New Roman"/>
          <w:bCs/>
          <w:szCs w:val="28"/>
        </w:rPr>
        <w:t xml:space="preserve">ОБЩЕРАЗВИВАЮЩАЯ </w:t>
      </w:r>
      <w:r>
        <w:rPr>
          <w:rFonts w:ascii="Times New Roman" w:hAnsi="Times New Roman"/>
          <w:bCs/>
          <w:szCs w:val="28"/>
        </w:rPr>
        <w:t>ПРОГРАММА ПО ВИДУ СПОРТА «</w:t>
      </w:r>
      <w:r w:rsidRPr="00A50050">
        <w:rPr>
          <w:rFonts w:ascii="Times New Roman" w:hAnsi="Times New Roman"/>
          <w:bCs/>
          <w:szCs w:val="28"/>
        </w:rPr>
        <w:t>Л</w:t>
      </w:r>
      <w:r w:rsidR="009304F5">
        <w:rPr>
          <w:rFonts w:ascii="Times New Roman" w:hAnsi="Times New Roman"/>
          <w:bCs/>
          <w:szCs w:val="28"/>
        </w:rPr>
        <w:t>ЕГКАЯ АТЛЕТИКА</w:t>
      </w:r>
      <w:r w:rsidRPr="00A50050">
        <w:rPr>
          <w:rFonts w:ascii="Times New Roman" w:hAnsi="Times New Roman"/>
          <w:bCs/>
          <w:szCs w:val="28"/>
        </w:rPr>
        <w:t>»</w:t>
      </w:r>
    </w:p>
    <w:p w:rsidR="001654CB" w:rsidRPr="00A50050" w:rsidRDefault="001654CB" w:rsidP="002B428A">
      <w:pPr>
        <w:spacing w:after="0" w:line="240" w:lineRule="auto"/>
        <w:ind w:firstLine="720"/>
        <w:jc w:val="center"/>
        <w:rPr>
          <w:rFonts w:ascii="Times New Roman" w:hAnsi="Times New Roman"/>
          <w:bCs/>
          <w:szCs w:val="28"/>
        </w:rPr>
      </w:pPr>
      <w:r w:rsidRPr="00A50050">
        <w:rPr>
          <w:rFonts w:ascii="Times New Roman" w:hAnsi="Times New Roman"/>
          <w:bCs/>
          <w:szCs w:val="28"/>
        </w:rPr>
        <w:t xml:space="preserve">направленность: физкультурно-спортивная </w:t>
      </w: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center"/>
        <w:rPr>
          <w:rFonts w:ascii="Times New Roman" w:hAnsi="Times New Roman"/>
          <w:b/>
          <w:bCs/>
          <w:sz w:val="28"/>
          <w:szCs w:val="28"/>
        </w:rPr>
      </w:pPr>
    </w:p>
    <w:p w:rsidR="001654CB" w:rsidRPr="00A50050" w:rsidRDefault="001654CB" w:rsidP="002B428A">
      <w:pPr>
        <w:spacing w:after="0" w:line="240" w:lineRule="auto"/>
        <w:ind w:firstLine="720"/>
        <w:jc w:val="right"/>
        <w:rPr>
          <w:rFonts w:ascii="Times New Roman" w:hAnsi="Times New Roman"/>
          <w:bCs/>
          <w:szCs w:val="28"/>
        </w:rPr>
      </w:pPr>
      <w:r w:rsidRPr="00A50050">
        <w:rPr>
          <w:rFonts w:ascii="Times New Roman" w:hAnsi="Times New Roman"/>
          <w:bCs/>
          <w:szCs w:val="28"/>
        </w:rPr>
        <w:t xml:space="preserve">возраст: </w:t>
      </w:r>
      <w:r w:rsidR="0004024A">
        <w:rPr>
          <w:rFonts w:ascii="Times New Roman" w:hAnsi="Times New Roman"/>
          <w:bCs/>
          <w:szCs w:val="28"/>
        </w:rPr>
        <w:t>8</w:t>
      </w:r>
      <w:r w:rsidRPr="00587E30">
        <w:rPr>
          <w:rFonts w:ascii="Times New Roman" w:hAnsi="Times New Roman"/>
          <w:bCs/>
          <w:szCs w:val="28"/>
        </w:rPr>
        <w:t>-1</w:t>
      </w:r>
      <w:r w:rsidR="0004024A">
        <w:rPr>
          <w:rFonts w:ascii="Times New Roman" w:hAnsi="Times New Roman"/>
          <w:bCs/>
          <w:szCs w:val="28"/>
        </w:rPr>
        <w:t>6</w:t>
      </w:r>
      <w:r w:rsidRPr="00587E30">
        <w:rPr>
          <w:rFonts w:ascii="Times New Roman" w:hAnsi="Times New Roman"/>
          <w:bCs/>
          <w:szCs w:val="28"/>
        </w:rPr>
        <w:t xml:space="preserve"> лет.</w:t>
      </w:r>
    </w:p>
    <w:p w:rsidR="001654CB" w:rsidRPr="00A50050" w:rsidRDefault="001654CB" w:rsidP="002B428A">
      <w:pPr>
        <w:spacing w:after="0" w:line="240" w:lineRule="auto"/>
        <w:ind w:firstLine="720"/>
        <w:jc w:val="right"/>
        <w:rPr>
          <w:rFonts w:ascii="Times New Roman" w:hAnsi="Times New Roman"/>
          <w:bCs/>
          <w:color w:val="FF0000"/>
          <w:szCs w:val="28"/>
        </w:rPr>
      </w:pPr>
      <w:r w:rsidRPr="00A50050">
        <w:rPr>
          <w:rFonts w:ascii="Times New Roman" w:hAnsi="Times New Roman"/>
          <w:bCs/>
          <w:szCs w:val="28"/>
        </w:rPr>
        <w:t xml:space="preserve">Срок реализации: </w:t>
      </w:r>
      <w:r w:rsidRPr="00587E30">
        <w:rPr>
          <w:rFonts w:ascii="Times New Roman" w:hAnsi="Times New Roman"/>
          <w:bCs/>
          <w:szCs w:val="28"/>
        </w:rPr>
        <w:t>8 лет</w:t>
      </w:r>
    </w:p>
    <w:p w:rsidR="001654CB" w:rsidRPr="002305EF" w:rsidRDefault="001654CB" w:rsidP="002B428A">
      <w:pPr>
        <w:spacing w:after="0" w:line="240" w:lineRule="auto"/>
        <w:ind w:firstLine="720"/>
        <w:jc w:val="right"/>
        <w:rPr>
          <w:rFonts w:ascii="Times New Roman" w:hAnsi="Times New Roman"/>
          <w:bCs/>
          <w:szCs w:val="28"/>
        </w:rPr>
      </w:pPr>
      <w:r w:rsidRPr="002305EF">
        <w:rPr>
          <w:rFonts w:ascii="Times New Roman" w:hAnsi="Times New Roman"/>
          <w:bCs/>
          <w:szCs w:val="28"/>
        </w:rPr>
        <w:t>Составители:</w:t>
      </w:r>
    </w:p>
    <w:p w:rsidR="001654CB" w:rsidRPr="002305EF" w:rsidRDefault="0004024A" w:rsidP="0004024A">
      <w:pPr>
        <w:spacing w:after="0" w:line="240" w:lineRule="auto"/>
        <w:ind w:firstLine="720"/>
        <w:jc w:val="right"/>
        <w:rPr>
          <w:rFonts w:ascii="Times New Roman" w:hAnsi="Times New Roman"/>
          <w:bCs/>
          <w:szCs w:val="28"/>
        </w:rPr>
      </w:pPr>
      <w:r>
        <w:rPr>
          <w:rFonts w:ascii="Times New Roman" w:hAnsi="Times New Roman"/>
          <w:bCs/>
          <w:szCs w:val="28"/>
        </w:rPr>
        <w:t>Панов Роман Викторович.</w:t>
      </w:r>
    </w:p>
    <w:p w:rsidR="001654CB" w:rsidRPr="002305EF" w:rsidRDefault="0004024A" w:rsidP="002B428A">
      <w:pPr>
        <w:spacing w:after="0" w:line="240" w:lineRule="auto"/>
        <w:ind w:firstLine="720"/>
        <w:jc w:val="right"/>
        <w:rPr>
          <w:rFonts w:ascii="Times New Roman" w:hAnsi="Times New Roman"/>
          <w:bCs/>
          <w:szCs w:val="28"/>
        </w:rPr>
      </w:pPr>
      <w:r>
        <w:rPr>
          <w:rFonts w:ascii="Times New Roman" w:hAnsi="Times New Roman"/>
          <w:bCs/>
          <w:szCs w:val="28"/>
        </w:rPr>
        <w:t>Семишин Сергей Владимирович</w:t>
      </w:r>
      <w:r w:rsidR="001654CB" w:rsidRPr="002305EF">
        <w:rPr>
          <w:rFonts w:ascii="Times New Roman" w:hAnsi="Times New Roman"/>
          <w:bCs/>
          <w:szCs w:val="28"/>
        </w:rPr>
        <w:t>,</w:t>
      </w:r>
    </w:p>
    <w:p w:rsidR="001654CB" w:rsidRPr="002305EF" w:rsidRDefault="001654CB" w:rsidP="002B428A">
      <w:pPr>
        <w:spacing w:after="0" w:line="240" w:lineRule="auto"/>
        <w:ind w:firstLine="720"/>
        <w:jc w:val="right"/>
        <w:rPr>
          <w:rFonts w:ascii="Times New Roman" w:hAnsi="Times New Roman"/>
          <w:bCs/>
          <w:szCs w:val="28"/>
        </w:rPr>
      </w:pPr>
    </w:p>
    <w:p w:rsidR="001654CB" w:rsidRDefault="001654CB" w:rsidP="002B428A">
      <w:pPr>
        <w:spacing w:after="0" w:line="240" w:lineRule="auto"/>
        <w:ind w:firstLine="720"/>
        <w:jc w:val="right"/>
        <w:rPr>
          <w:rFonts w:ascii="Times New Roman" w:hAnsi="Times New Roman"/>
          <w:bCs/>
          <w:szCs w:val="28"/>
        </w:rPr>
      </w:pPr>
    </w:p>
    <w:p w:rsidR="001654CB" w:rsidRPr="00A50050" w:rsidRDefault="001654CB" w:rsidP="002B428A">
      <w:pPr>
        <w:spacing w:after="0" w:line="240" w:lineRule="auto"/>
        <w:ind w:firstLine="720"/>
        <w:jc w:val="right"/>
        <w:rPr>
          <w:rFonts w:ascii="Times New Roman" w:hAnsi="Times New Roman"/>
          <w:bCs/>
          <w:szCs w:val="28"/>
        </w:rPr>
      </w:pPr>
    </w:p>
    <w:p w:rsidR="001E7AAC" w:rsidRDefault="001E7AAC" w:rsidP="002B428A">
      <w:pPr>
        <w:spacing w:after="0" w:line="240" w:lineRule="auto"/>
        <w:ind w:firstLine="720"/>
        <w:jc w:val="right"/>
        <w:rPr>
          <w:rFonts w:ascii="Times New Roman" w:hAnsi="Times New Roman"/>
          <w:bCs/>
          <w:szCs w:val="28"/>
        </w:rPr>
      </w:pPr>
    </w:p>
    <w:p w:rsidR="001E7AAC" w:rsidRPr="00A12778" w:rsidRDefault="001E7AAC" w:rsidP="002B428A">
      <w:pPr>
        <w:spacing w:after="0" w:line="240" w:lineRule="auto"/>
        <w:ind w:firstLine="720"/>
        <w:jc w:val="right"/>
        <w:rPr>
          <w:rFonts w:ascii="Times New Roman" w:hAnsi="Times New Roman"/>
          <w:bCs/>
          <w:szCs w:val="28"/>
        </w:rPr>
      </w:pPr>
    </w:p>
    <w:p w:rsidR="001654CB" w:rsidRPr="00A12778" w:rsidRDefault="001654CB" w:rsidP="002B428A">
      <w:pPr>
        <w:spacing w:after="0" w:line="240" w:lineRule="auto"/>
        <w:ind w:firstLine="720"/>
        <w:jc w:val="right"/>
        <w:rPr>
          <w:rFonts w:ascii="Times New Roman" w:hAnsi="Times New Roman"/>
          <w:bCs/>
          <w:szCs w:val="28"/>
        </w:rPr>
      </w:pPr>
    </w:p>
    <w:p w:rsidR="001654CB" w:rsidRPr="00A12778" w:rsidRDefault="001654CB" w:rsidP="002B428A">
      <w:pPr>
        <w:spacing w:after="0" w:line="240" w:lineRule="auto"/>
        <w:ind w:firstLine="720"/>
        <w:jc w:val="right"/>
        <w:rPr>
          <w:rFonts w:ascii="Times New Roman" w:hAnsi="Times New Roman"/>
          <w:bCs/>
          <w:szCs w:val="28"/>
        </w:rPr>
      </w:pPr>
    </w:p>
    <w:p w:rsidR="001654CB" w:rsidRPr="00A50050" w:rsidRDefault="0004024A" w:rsidP="002B428A">
      <w:pPr>
        <w:spacing w:after="0" w:line="240" w:lineRule="auto"/>
        <w:ind w:firstLine="720"/>
        <w:jc w:val="center"/>
        <w:rPr>
          <w:rFonts w:ascii="Times New Roman" w:hAnsi="Times New Roman"/>
          <w:b/>
          <w:bCs/>
          <w:sz w:val="28"/>
          <w:szCs w:val="28"/>
        </w:rPr>
      </w:pPr>
      <w:r>
        <w:rPr>
          <w:rFonts w:ascii="Times New Roman" w:hAnsi="Times New Roman"/>
          <w:bCs/>
          <w:szCs w:val="28"/>
        </w:rPr>
        <w:t>с</w:t>
      </w:r>
      <w:r w:rsidR="001654CB" w:rsidRPr="00A50050">
        <w:rPr>
          <w:rFonts w:ascii="Times New Roman" w:hAnsi="Times New Roman"/>
          <w:bCs/>
          <w:szCs w:val="28"/>
        </w:rPr>
        <w:t>. Б</w:t>
      </w:r>
      <w:r>
        <w:rPr>
          <w:rFonts w:ascii="Times New Roman" w:hAnsi="Times New Roman"/>
          <w:bCs/>
          <w:szCs w:val="28"/>
        </w:rPr>
        <w:t>огучаны</w:t>
      </w:r>
      <w:r w:rsidR="001654CB" w:rsidRPr="00A50050">
        <w:rPr>
          <w:rFonts w:ascii="Times New Roman" w:hAnsi="Times New Roman"/>
          <w:bCs/>
          <w:szCs w:val="28"/>
        </w:rPr>
        <w:t xml:space="preserve"> 202</w:t>
      </w:r>
      <w:r w:rsidR="007554D6">
        <w:rPr>
          <w:rFonts w:ascii="Times New Roman" w:hAnsi="Times New Roman"/>
          <w:bCs/>
          <w:szCs w:val="28"/>
        </w:rPr>
        <w:t>4</w:t>
      </w:r>
      <w:r w:rsidR="001654CB" w:rsidRPr="00A50050">
        <w:rPr>
          <w:rFonts w:ascii="Times New Roman" w:hAnsi="Times New Roman"/>
          <w:bCs/>
          <w:szCs w:val="28"/>
        </w:rPr>
        <w:t xml:space="preserve"> г.</w:t>
      </w:r>
    </w:p>
    <w:p w:rsidR="003B6C10" w:rsidRDefault="003B6C10" w:rsidP="002B428A">
      <w:pPr>
        <w:spacing w:after="0" w:line="240" w:lineRule="auto"/>
        <w:ind w:firstLine="720"/>
        <w:jc w:val="center"/>
        <w:rPr>
          <w:rFonts w:ascii="TimesNewRomanPS-BoldMT" w:hAnsi="TimesNewRomanPS-BoldMT" w:cs="TimesNewRomanPS-BoldMT"/>
          <w:b/>
          <w:bCs/>
        </w:rPr>
      </w:pPr>
    </w:p>
    <w:p w:rsidR="003B6C10" w:rsidRDefault="003B6C10" w:rsidP="002B428A">
      <w:pPr>
        <w:spacing w:after="0" w:line="240" w:lineRule="auto"/>
        <w:ind w:firstLine="720"/>
        <w:jc w:val="center"/>
        <w:rPr>
          <w:rFonts w:ascii="TimesNewRomanPS-BoldMT" w:hAnsi="TimesNewRomanPS-BoldMT" w:cs="TimesNewRomanPS-BoldMT"/>
          <w:b/>
          <w:bCs/>
        </w:rPr>
      </w:pPr>
    </w:p>
    <w:p w:rsidR="001E7AAC" w:rsidRDefault="001E7AAC" w:rsidP="002B428A">
      <w:pPr>
        <w:spacing w:after="0" w:line="240" w:lineRule="auto"/>
        <w:ind w:firstLine="720"/>
        <w:jc w:val="center"/>
        <w:rPr>
          <w:rFonts w:ascii="TimesNewRomanPS-BoldMT" w:hAnsi="TimesNewRomanPS-BoldMT" w:cs="TimesNewRomanPS-BoldMT"/>
          <w:b/>
          <w:bCs/>
        </w:rPr>
      </w:pPr>
    </w:p>
    <w:p w:rsidR="001654CB" w:rsidRDefault="001654CB" w:rsidP="002B428A">
      <w:pPr>
        <w:spacing w:after="0" w:line="240" w:lineRule="auto"/>
        <w:ind w:firstLine="720"/>
        <w:jc w:val="center"/>
        <w:rPr>
          <w:rFonts w:ascii="TimesNewRomanPS-BoldMT" w:hAnsi="TimesNewRomanPS-BoldMT" w:cs="TimesNewRomanPS-BoldMT"/>
          <w:b/>
          <w:bCs/>
        </w:rPr>
      </w:pPr>
      <w:r w:rsidRPr="00DB2F7D">
        <w:rPr>
          <w:rFonts w:ascii="TimesNewRomanPS-BoldMT" w:hAnsi="TimesNewRomanPS-BoldMT" w:cs="TimesNewRomanPS-BoldMT"/>
          <w:b/>
          <w:bCs/>
        </w:rPr>
        <w:t>СОДЕРЖАНИЕ</w:t>
      </w:r>
    </w:p>
    <w:p w:rsidR="001654CB" w:rsidRPr="00DB2F7D" w:rsidRDefault="001654CB" w:rsidP="002B428A">
      <w:pPr>
        <w:spacing w:after="0" w:line="240" w:lineRule="auto"/>
        <w:ind w:firstLine="720"/>
        <w:jc w:val="center"/>
        <w:rPr>
          <w:rFonts w:ascii="TimesNewRomanPS-BoldMT" w:hAnsi="TimesNewRomanPS-BoldMT" w:cs="TimesNewRomanPS-BoldMT"/>
          <w:b/>
          <w:bCs/>
        </w:rPr>
      </w:pPr>
    </w:p>
    <w:p w:rsidR="000D34CF" w:rsidRDefault="001654CB" w:rsidP="00702FE8">
      <w:pPr>
        <w:pStyle w:val="ac"/>
        <w:tabs>
          <w:tab w:val="left" w:leader="dot" w:pos="9639"/>
          <w:tab w:val="left" w:leader="dot" w:pos="9781"/>
          <w:tab w:val="left" w:leader="dot" w:pos="10206"/>
        </w:tabs>
        <w:ind w:left="284" w:firstLine="720"/>
        <w:jc w:val="both"/>
        <w:rPr>
          <w:rFonts w:ascii="Times New Roman" w:hAnsi="Times New Roman"/>
          <w:bCs/>
          <w:lang w:val="ru-RU"/>
        </w:rPr>
      </w:pPr>
      <w:r w:rsidRPr="00F24B43">
        <w:rPr>
          <w:rFonts w:ascii="Times New Roman" w:hAnsi="Times New Roman"/>
          <w:bCs/>
          <w:lang w:val="ru-RU"/>
        </w:rPr>
        <w:t xml:space="preserve">Раздел </w:t>
      </w:r>
      <w:r w:rsidRPr="00F24B43">
        <w:rPr>
          <w:rFonts w:ascii="Times New Roman" w:hAnsi="Times New Roman"/>
          <w:bCs/>
        </w:rPr>
        <w:t>I</w:t>
      </w:r>
      <w:r w:rsidRPr="00F24B43">
        <w:rPr>
          <w:rFonts w:ascii="Times New Roman" w:hAnsi="Times New Roman"/>
          <w:bCs/>
          <w:lang w:val="ru-RU"/>
        </w:rPr>
        <w:t>. Комплекс основных характеристик дополнительной</w:t>
      </w:r>
    </w:p>
    <w:p w:rsidR="001654CB" w:rsidRPr="00F24B43" w:rsidRDefault="001654CB" w:rsidP="00702FE8">
      <w:pPr>
        <w:pStyle w:val="ac"/>
        <w:tabs>
          <w:tab w:val="left" w:leader="dot" w:pos="9639"/>
          <w:tab w:val="left" w:leader="dot" w:pos="9781"/>
          <w:tab w:val="left" w:leader="dot" w:pos="10206"/>
        </w:tabs>
        <w:ind w:left="284" w:firstLine="720"/>
        <w:jc w:val="both"/>
        <w:rPr>
          <w:rFonts w:ascii="Times New Roman" w:hAnsi="Times New Roman"/>
          <w:bCs/>
          <w:lang w:val="ru-RU"/>
        </w:rPr>
      </w:pPr>
      <w:r w:rsidRPr="00F24B43">
        <w:rPr>
          <w:rFonts w:ascii="Times New Roman" w:hAnsi="Times New Roman"/>
          <w:bCs/>
          <w:lang w:val="ru-RU"/>
        </w:rPr>
        <w:t>о</w:t>
      </w:r>
      <w:r w:rsidR="00FF46C3">
        <w:rPr>
          <w:rFonts w:ascii="TimesNewRomanPS-BoldMT" w:eastAsia="Times New Roman" w:hAnsi="TimesNewRomanPS-BoldMT" w:cs="TimesNewRomanPS-BoldMT"/>
          <w:bCs/>
          <w:lang w:val="ru-RU" w:eastAsia="ru-RU"/>
        </w:rPr>
        <w:t>бщеобразовательной о</w:t>
      </w:r>
      <w:r w:rsidR="000D34CF">
        <w:rPr>
          <w:rFonts w:ascii="TimesNewRomanPS-BoldMT" w:eastAsia="Times New Roman" w:hAnsi="TimesNewRomanPS-BoldMT" w:cs="TimesNewRomanPS-BoldMT"/>
          <w:bCs/>
          <w:lang w:val="ru-RU" w:eastAsia="ru-RU"/>
        </w:rPr>
        <w:t>бщеразвивающей программы</w:t>
      </w:r>
    </w:p>
    <w:p w:rsidR="001654CB" w:rsidRPr="008F4634" w:rsidRDefault="00035068" w:rsidP="00702FE8">
      <w:pPr>
        <w:tabs>
          <w:tab w:val="left" w:leader="dot" w:pos="9639"/>
          <w:tab w:val="left" w:leader="dot" w:pos="9781"/>
          <w:tab w:val="left" w:leader="dot" w:pos="10206"/>
        </w:tabs>
        <w:spacing w:after="0"/>
        <w:ind w:left="284" w:firstLine="720"/>
        <w:jc w:val="both"/>
        <w:rPr>
          <w:noProof/>
        </w:rPr>
      </w:pPr>
      <w:r>
        <w:rPr>
          <w:rFonts w:ascii="TimesNewRomanPS-BoldMT" w:hAnsi="TimesNewRomanPS-BoldMT" w:cs="TimesNewRomanPS-BoldMT"/>
          <w:bCs/>
        </w:rPr>
        <w:t>1.1. </w:t>
      </w:r>
      <w:r w:rsidR="008F4634" w:rsidRPr="008F4634">
        <w:rPr>
          <w:rFonts w:ascii="TimesNewRomanPS-BoldMT" w:hAnsi="TimesNewRomanPS-BoldMT" w:cs="TimesNewRomanPS-BoldMT"/>
          <w:bCs/>
        </w:rPr>
        <w:t>Пояснительная записка</w:t>
      </w:r>
      <w:r>
        <w:rPr>
          <w:rFonts w:ascii="TimesNewRomanPS-BoldMT" w:hAnsi="TimesNewRomanPS-BoldMT" w:cs="TimesNewRomanPS-BoldMT"/>
          <w:bCs/>
        </w:rPr>
        <w:tab/>
      </w:r>
      <w:r>
        <w:rPr>
          <w:rFonts w:ascii="TimesNewRomanPS-BoldMT" w:hAnsi="TimesNewRomanPS-BoldMT" w:cs="TimesNewRomanPS-BoldMT"/>
          <w:bCs/>
        </w:rPr>
        <w:tab/>
        <w:t>3</w:t>
      </w:r>
    </w:p>
    <w:p w:rsidR="001654CB" w:rsidRPr="008F4634" w:rsidRDefault="00035068" w:rsidP="00702FE8">
      <w:pPr>
        <w:tabs>
          <w:tab w:val="left" w:leader="dot" w:pos="9639"/>
          <w:tab w:val="left" w:leader="dot" w:pos="9781"/>
          <w:tab w:val="left" w:leader="dot" w:pos="10206"/>
        </w:tabs>
        <w:spacing w:after="0"/>
        <w:ind w:left="284" w:firstLine="720"/>
        <w:jc w:val="both"/>
        <w:rPr>
          <w:noProof/>
        </w:rPr>
      </w:pPr>
      <w:r>
        <w:rPr>
          <w:rFonts w:ascii="TimesNewRomanPS-BoldMT" w:hAnsi="TimesNewRomanPS-BoldMT" w:cs="TimesNewRomanPS-BoldMT"/>
          <w:bCs/>
        </w:rPr>
        <w:t>1.2. </w:t>
      </w:r>
      <w:r w:rsidR="000D34CF" w:rsidRPr="008F4634">
        <w:rPr>
          <w:rFonts w:ascii="TimesNewRomanPS-BoldMT" w:hAnsi="TimesNewRomanPS-BoldMT" w:cs="TimesNewRomanPS-BoldMT"/>
          <w:bCs/>
        </w:rPr>
        <w:t>Цели и задачи программы</w:t>
      </w:r>
      <w:r>
        <w:rPr>
          <w:rFonts w:ascii="TimesNewRomanPS-BoldMT" w:hAnsi="TimesNewRomanPS-BoldMT" w:cs="TimesNewRomanPS-BoldMT"/>
          <w:bCs/>
        </w:rPr>
        <w:tab/>
      </w:r>
      <w:r>
        <w:rPr>
          <w:rFonts w:ascii="TimesNewRomanPS-BoldMT" w:hAnsi="TimesNewRomanPS-BoldMT" w:cs="TimesNewRomanPS-BoldMT"/>
          <w:bCs/>
        </w:rPr>
        <w:tab/>
        <w:t>4</w:t>
      </w:r>
    </w:p>
    <w:p w:rsidR="008F4634" w:rsidRDefault="00035068" w:rsidP="00702FE8">
      <w:pPr>
        <w:tabs>
          <w:tab w:val="left" w:leader="dot" w:pos="9639"/>
          <w:tab w:val="left" w:leader="dot" w:pos="9781"/>
          <w:tab w:val="left" w:leader="dot" w:pos="10206"/>
        </w:tabs>
        <w:autoSpaceDE w:val="0"/>
        <w:autoSpaceDN w:val="0"/>
        <w:adjustRightInd w:val="0"/>
        <w:spacing w:after="0"/>
        <w:ind w:left="284" w:firstLine="720"/>
        <w:rPr>
          <w:rFonts w:ascii="Times New Roman" w:hAnsi="Times New Roman"/>
          <w:shd w:val="clear" w:color="auto" w:fill="FFFFFF"/>
        </w:rPr>
      </w:pPr>
      <w:r>
        <w:rPr>
          <w:rFonts w:ascii="Times New Roman" w:hAnsi="Times New Roman"/>
          <w:shd w:val="clear" w:color="auto" w:fill="FFFFFF"/>
        </w:rPr>
        <w:t>1.3.</w:t>
      </w:r>
      <w:r w:rsidR="000D34CF" w:rsidRPr="008F4634">
        <w:rPr>
          <w:rFonts w:ascii="Times New Roman" w:hAnsi="Times New Roman"/>
          <w:shd w:val="clear" w:color="auto" w:fill="FFFFFF"/>
        </w:rPr>
        <w:t>Содержание программы</w:t>
      </w:r>
      <w:r>
        <w:rPr>
          <w:rFonts w:ascii="Times New Roman" w:hAnsi="Times New Roman"/>
          <w:shd w:val="clear" w:color="auto" w:fill="FFFFFF"/>
        </w:rPr>
        <w:tab/>
      </w:r>
      <w:r>
        <w:rPr>
          <w:rFonts w:ascii="Times New Roman" w:hAnsi="Times New Roman"/>
          <w:shd w:val="clear" w:color="auto" w:fill="FFFFFF"/>
        </w:rPr>
        <w:tab/>
        <w:t>5</w:t>
      </w:r>
    </w:p>
    <w:p w:rsidR="008F4634" w:rsidRPr="008F4634" w:rsidRDefault="00035068" w:rsidP="00702FE8">
      <w:pPr>
        <w:tabs>
          <w:tab w:val="left" w:leader="dot" w:pos="9639"/>
          <w:tab w:val="left" w:leader="dot" w:pos="9781"/>
          <w:tab w:val="left" w:leader="dot" w:pos="10206"/>
        </w:tabs>
        <w:autoSpaceDE w:val="0"/>
        <w:autoSpaceDN w:val="0"/>
        <w:adjustRightInd w:val="0"/>
        <w:spacing w:after="0"/>
        <w:ind w:left="284" w:firstLine="720"/>
        <w:rPr>
          <w:rFonts w:ascii="Times New Roman" w:hAnsi="Times New Roman"/>
          <w:shd w:val="clear" w:color="auto" w:fill="FFFFFF"/>
        </w:rPr>
      </w:pPr>
      <w:r>
        <w:rPr>
          <w:rFonts w:ascii="Times New Roman" w:hAnsi="Times New Roman"/>
          <w:sz w:val="24"/>
          <w:szCs w:val="24"/>
        </w:rPr>
        <w:t>1.3.1. </w:t>
      </w:r>
      <w:r w:rsidR="000D34CF" w:rsidRPr="008F4634">
        <w:rPr>
          <w:rFonts w:ascii="Times New Roman" w:hAnsi="Times New Roman"/>
          <w:sz w:val="24"/>
          <w:szCs w:val="24"/>
        </w:rPr>
        <w:t>Учебный план</w:t>
      </w:r>
      <w:r>
        <w:rPr>
          <w:rFonts w:ascii="Times New Roman" w:hAnsi="Times New Roman"/>
          <w:sz w:val="24"/>
          <w:szCs w:val="24"/>
        </w:rPr>
        <w:tab/>
      </w:r>
      <w:r>
        <w:rPr>
          <w:rFonts w:ascii="Times New Roman" w:hAnsi="Times New Roman"/>
          <w:sz w:val="24"/>
          <w:szCs w:val="24"/>
        </w:rPr>
        <w:tab/>
        <w:t>5</w:t>
      </w:r>
    </w:p>
    <w:p w:rsidR="00035068" w:rsidRDefault="00035068" w:rsidP="00702FE8">
      <w:pPr>
        <w:pStyle w:val="ac"/>
        <w:tabs>
          <w:tab w:val="left" w:leader="dot" w:pos="9639"/>
          <w:tab w:val="left" w:leader="dot" w:pos="9781"/>
          <w:tab w:val="left" w:leader="dot" w:pos="10206"/>
        </w:tabs>
        <w:autoSpaceDE w:val="0"/>
        <w:autoSpaceDN w:val="0"/>
        <w:adjustRightInd w:val="0"/>
        <w:ind w:left="284" w:firstLine="720"/>
        <w:jc w:val="both"/>
        <w:rPr>
          <w:rFonts w:ascii="Times New Roman" w:hAnsi="Times New Roman"/>
          <w:lang w:val="ru-RU"/>
        </w:rPr>
      </w:pPr>
      <w:r>
        <w:rPr>
          <w:rFonts w:ascii="Times New Roman" w:hAnsi="Times New Roman"/>
          <w:lang w:val="ru-RU"/>
        </w:rPr>
        <w:t>1.3.2. </w:t>
      </w:r>
      <w:r w:rsidR="001654CB" w:rsidRPr="008F4634">
        <w:rPr>
          <w:rFonts w:ascii="Times New Roman" w:hAnsi="Times New Roman"/>
          <w:lang w:val="ru-RU"/>
        </w:rPr>
        <w:t>Содержа</w:t>
      </w:r>
      <w:r w:rsidR="000D34CF" w:rsidRPr="008F4634">
        <w:rPr>
          <w:rFonts w:ascii="Times New Roman" w:hAnsi="Times New Roman"/>
          <w:lang w:val="ru-RU"/>
        </w:rPr>
        <w:t>ние учебного плана</w:t>
      </w:r>
      <w:r>
        <w:rPr>
          <w:rFonts w:ascii="Times New Roman" w:hAnsi="Times New Roman"/>
          <w:lang w:val="ru-RU"/>
        </w:rPr>
        <w:tab/>
      </w:r>
      <w:r>
        <w:rPr>
          <w:rFonts w:ascii="Times New Roman" w:hAnsi="Times New Roman"/>
          <w:lang w:val="ru-RU"/>
        </w:rPr>
        <w:tab/>
        <w:t>5</w:t>
      </w:r>
    </w:p>
    <w:p w:rsidR="00F24B43" w:rsidRPr="008F4634" w:rsidRDefault="00035068" w:rsidP="00702FE8">
      <w:pPr>
        <w:pStyle w:val="ac"/>
        <w:tabs>
          <w:tab w:val="left" w:leader="dot" w:pos="9639"/>
          <w:tab w:val="left" w:leader="dot" w:pos="9781"/>
          <w:tab w:val="left" w:leader="dot" w:pos="10206"/>
        </w:tabs>
        <w:autoSpaceDE w:val="0"/>
        <w:autoSpaceDN w:val="0"/>
        <w:adjustRightInd w:val="0"/>
        <w:ind w:left="284" w:firstLine="720"/>
        <w:jc w:val="both"/>
        <w:rPr>
          <w:rFonts w:ascii="Times New Roman" w:hAnsi="Times New Roman"/>
          <w:lang w:val="ru-RU"/>
        </w:rPr>
      </w:pPr>
      <w:r>
        <w:rPr>
          <w:rFonts w:ascii="Times New Roman" w:hAnsi="Times New Roman"/>
          <w:lang w:val="ru-RU"/>
        </w:rPr>
        <w:t xml:space="preserve">1.3.3. </w:t>
      </w:r>
      <w:r w:rsidR="00F24B43" w:rsidRPr="008F4634">
        <w:rPr>
          <w:rFonts w:ascii="Times New Roman" w:hAnsi="Times New Roman"/>
          <w:lang w:val="ru-RU"/>
        </w:rPr>
        <w:t>Содержание изучаемого материала</w:t>
      </w:r>
      <w:r>
        <w:rPr>
          <w:rFonts w:ascii="Times New Roman" w:hAnsi="Times New Roman"/>
          <w:lang w:val="ru-RU"/>
        </w:rPr>
        <w:tab/>
      </w:r>
      <w:r>
        <w:rPr>
          <w:rFonts w:ascii="Times New Roman" w:hAnsi="Times New Roman"/>
          <w:lang w:val="ru-RU"/>
        </w:rPr>
        <w:tab/>
        <w:t>11</w:t>
      </w:r>
    </w:p>
    <w:p w:rsidR="00FF46C3" w:rsidRPr="003A0487" w:rsidRDefault="00035068" w:rsidP="00702FE8">
      <w:pPr>
        <w:tabs>
          <w:tab w:val="left" w:leader="dot" w:pos="9781"/>
          <w:tab w:val="left" w:leader="dot" w:pos="10206"/>
        </w:tabs>
        <w:autoSpaceDE w:val="0"/>
        <w:autoSpaceDN w:val="0"/>
        <w:adjustRightInd w:val="0"/>
        <w:spacing w:after="0" w:line="240" w:lineRule="auto"/>
        <w:ind w:left="284" w:firstLine="720"/>
        <w:jc w:val="both"/>
        <w:rPr>
          <w:rFonts w:ascii="Times New Roman" w:hAnsi="Times New Roman"/>
        </w:rPr>
      </w:pPr>
      <w:r>
        <w:rPr>
          <w:rFonts w:ascii="Times New Roman" w:hAnsi="Times New Roman"/>
        </w:rPr>
        <w:t>1.4. </w:t>
      </w:r>
      <w:r w:rsidR="00FF46C3" w:rsidRPr="003A0487">
        <w:rPr>
          <w:rFonts w:ascii="Times New Roman" w:hAnsi="Times New Roman"/>
        </w:rPr>
        <w:t>Планируемые результаты</w:t>
      </w:r>
      <w:r w:rsidR="000D34CF">
        <w:rPr>
          <w:rFonts w:ascii="Times New Roman" w:hAnsi="Times New Roman"/>
        </w:rPr>
        <w:tab/>
      </w:r>
      <w:r>
        <w:rPr>
          <w:rFonts w:ascii="Times New Roman" w:hAnsi="Times New Roman"/>
        </w:rPr>
        <w:t>49</w:t>
      </w:r>
    </w:p>
    <w:p w:rsidR="001654CB" w:rsidRPr="00FF46C3" w:rsidRDefault="001654CB" w:rsidP="00702FE8">
      <w:pPr>
        <w:pStyle w:val="ac"/>
        <w:tabs>
          <w:tab w:val="left" w:leader="dot" w:pos="9639"/>
          <w:tab w:val="left" w:leader="dot" w:pos="9781"/>
          <w:tab w:val="left" w:leader="dot" w:pos="10206"/>
        </w:tabs>
        <w:ind w:left="284" w:firstLine="720"/>
        <w:jc w:val="both"/>
        <w:rPr>
          <w:rFonts w:ascii="Times New Roman" w:hAnsi="Times New Roman"/>
          <w:lang w:val="ru-RU"/>
        </w:rPr>
      </w:pPr>
      <w:r w:rsidRPr="00FF46C3">
        <w:rPr>
          <w:rFonts w:ascii="Times New Roman" w:hAnsi="Times New Roman"/>
          <w:lang w:val="ru-RU"/>
        </w:rPr>
        <w:t xml:space="preserve">Раздел </w:t>
      </w:r>
      <w:r w:rsidRPr="00FF46C3">
        <w:rPr>
          <w:rFonts w:ascii="Times New Roman" w:hAnsi="Times New Roman"/>
        </w:rPr>
        <w:t>II</w:t>
      </w:r>
      <w:r w:rsidRPr="00FF46C3">
        <w:rPr>
          <w:rFonts w:ascii="Times New Roman" w:hAnsi="Times New Roman"/>
          <w:lang w:val="ru-RU"/>
        </w:rPr>
        <w:t>. Комплекс организ</w:t>
      </w:r>
      <w:r w:rsidR="000D34CF">
        <w:rPr>
          <w:rFonts w:ascii="Times New Roman" w:hAnsi="Times New Roman"/>
          <w:lang w:val="ru-RU"/>
        </w:rPr>
        <w:t>ационно-педагогических условий</w:t>
      </w:r>
    </w:p>
    <w:p w:rsidR="008F4634" w:rsidRDefault="001654CB" w:rsidP="00702FE8">
      <w:pPr>
        <w:tabs>
          <w:tab w:val="left" w:leader="dot" w:pos="9639"/>
          <w:tab w:val="left" w:leader="dot" w:pos="9781"/>
          <w:tab w:val="left" w:leader="dot" w:pos="10206"/>
        </w:tabs>
        <w:spacing w:after="0" w:line="240" w:lineRule="auto"/>
        <w:ind w:left="284" w:firstLine="720"/>
        <w:jc w:val="both"/>
        <w:rPr>
          <w:rFonts w:ascii="Times New Roman" w:hAnsi="Times New Roman"/>
        </w:rPr>
      </w:pPr>
      <w:r w:rsidRPr="00FF46C3">
        <w:rPr>
          <w:rFonts w:ascii="Times New Roman" w:hAnsi="Times New Roman"/>
        </w:rPr>
        <w:t>2.</w:t>
      </w:r>
      <w:r w:rsidR="00FF46C3" w:rsidRPr="00FF46C3">
        <w:rPr>
          <w:rFonts w:ascii="Times New Roman" w:hAnsi="Times New Roman"/>
        </w:rPr>
        <w:t>1.</w:t>
      </w:r>
      <w:r w:rsidR="000D34CF">
        <w:rPr>
          <w:rFonts w:ascii="Times New Roman" w:hAnsi="Times New Roman"/>
        </w:rPr>
        <w:t>Условия реализации программы</w:t>
      </w:r>
      <w:r w:rsidR="00035068">
        <w:rPr>
          <w:rFonts w:ascii="Times New Roman" w:hAnsi="Times New Roman"/>
        </w:rPr>
        <w:tab/>
      </w:r>
      <w:r w:rsidR="00035068">
        <w:rPr>
          <w:rFonts w:ascii="Times New Roman" w:hAnsi="Times New Roman"/>
        </w:rPr>
        <w:tab/>
        <w:t>51</w:t>
      </w:r>
    </w:p>
    <w:p w:rsidR="008F4634" w:rsidRDefault="00FF46C3" w:rsidP="00702FE8">
      <w:pPr>
        <w:tabs>
          <w:tab w:val="left" w:leader="dot" w:pos="9639"/>
          <w:tab w:val="left" w:leader="dot" w:pos="9781"/>
          <w:tab w:val="left" w:leader="dot" w:pos="10206"/>
        </w:tabs>
        <w:spacing w:after="0" w:line="240" w:lineRule="auto"/>
        <w:ind w:left="284" w:firstLine="720"/>
        <w:jc w:val="both"/>
        <w:rPr>
          <w:rFonts w:ascii="Times New Roman" w:hAnsi="Times New Roman"/>
        </w:rPr>
      </w:pPr>
      <w:r w:rsidRPr="00FF46C3">
        <w:rPr>
          <w:rFonts w:ascii="Times New Roman" w:hAnsi="Times New Roman"/>
        </w:rPr>
        <w:t>2.2.</w:t>
      </w:r>
      <w:r w:rsidR="000D34CF">
        <w:rPr>
          <w:rFonts w:ascii="Times New Roman" w:hAnsi="Times New Roman"/>
        </w:rPr>
        <w:t>Формы аттестации</w:t>
      </w:r>
      <w:r w:rsidR="00035068">
        <w:rPr>
          <w:rFonts w:ascii="Times New Roman" w:hAnsi="Times New Roman"/>
        </w:rPr>
        <w:tab/>
      </w:r>
      <w:r w:rsidR="00035068">
        <w:rPr>
          <w:rFonts w:ascii="Times New Roman" w:hAnsi="Times New Roman"/>
        </w:rPr>
        <w:tab/>
        <w:t>51</w:t>
      </w:r>
    </w:p>
    <w:p w:rsidR="008F4634" w:rsidRDefault="001654CB" w:rsidP="00702FE8">
      <w:pPr>
        <w:tabs>
          <w:tab w:val="left" w:leader="dot" w:pos="9639"/>
          <w:tab w:val="left" w:leader="dot" w:pos="9781"/>
          <w:tab w:val="left" w:leader="dot" w:pos="10206"/>
        </w:tabs>
        <w:spacing w:after="0" w:line="240" w:lineRule="auto"/>
        <w:ind w:left="284" w:firstLine="720"/>
        <w:jc w:val="both"/>
        <w:rPr>
          <w:rFonts w:ascii="Times New Roman" w:hAnsi="Times New Roman"/>
        </w:rPr>
      </w:pPr>
      <w:r w:rsidRPr="00FF46C3">
        <w:rPr>
          <w:rFonts w:ascii="Times New Roman" w:hAnsi="Times New Roman"/>
        </w:rPr>
        <w:t>2.</w:t>
      </w:r>
      <w:r w:rsidR="00FF46C3" w:rsidRPr="00FF46C3">
        <w:rPr>
          <w:rFonts w:ascii="Times New Roman" w:hAnsi="Times New Roman"/>
        </w:rPr>
        <w:t>3</w:t>
      </w:r>
      <w:r w:rsidR="00FF46C3">
        <w:rPr>
          <w:rFonts w:ascii="Times New Roman" w:hAnsi="Times New Roman"/>
        </w:rPr>
        <w:t>.</w:t>
      </w:r>
      <w:r w:rsidR="000D34CF">
        <w:rPr>
          <w:rFonts w:ascii="Times New Roman" w:hAnsi="Times New Roman"/>
        </w:rPr>
        <w:t>Список литературы</w:t>
      </w:r>
      <w:r w:rsidR="00035068">
        <w:rPr>
          <w:rFonts w:ascii="Times New Roman" w:hAnsi="Times New Roman"/>
        </w:rPr>
        <w:tab/>
      </w:r>
      <w:r w:rsidR="00035068">
        <w:rPr>
          <w:rFonts w:ascii="Times New Roman" w:hAnsi="Times New Roman"/>
        </w:rPr>
        <w:tab/>
        <w:t>53</w:t>
      </w:r>
    </w:p>
    <w:p w:rsidR="001654CB" w:rsidRPr="00FF46C3" w:rsidRDefault="001654CB" w:rsidP="00702FE8">
      <w:pPr>
        <w:tabs>
          <w:tab w:val="left" w:leader="dot" w:pos="9639"/>
          <w:tab w:val="left" w:leader="dot" w:pos="9781"/>
          <w:tab w:val="left" w:leader="dot" w:pos="10206"/>
        </w:tabs>
        <w:spacing w:after="0" w:line="240" w:lineRule="auto"/>
        <w:ind w:left="284" w:firstLine="720"/>
        <w:jc w:val="both"/>
        <w:rPr>
          <w:rFonts w:ascii="Times New Roman" w:hAnsi="Times New Roman"/>
        </w:rPr>
      </w:pPr>
      <w:r w:rsidRPr="00FF46C3">
        <w:rPr>
          <w:rFonts w:ascii="Times New Roman" w:hAnsi="Times New Roman"/>
        </w:rPr>
        <w:t>Приложение</w:t>
      </w:r>
    </w:p>
    <w:p w:rsidR="001654CB" w:rsidRPr="00DB2F7D" w:rsidRDefault="001654CB" w:rsidP="00702FE8">
      <w:pPr>
        <w:pStyle w:val="ac"/>
        <w:ind w:left="0" w:firstLine="720"/>
        <w:jc w:val="both"/>
        <w:rPr>
          <w:rFonts w:ascii="Times New Roman" w:hAnsi="Times New Roman"/>
          <w:sz w:val="28"/>
          <w:szCs w:val="28"/>
          <w:lang w:val="ru-RU"/>
        </w:rPr>
      </w:pPr>
    </w:p>
    <w:p w:rsidR="009304F5" w:rsidRDefault="009304F5" w:rsidP="002B428A">
      <w:pPr>
        <w:autoSpaceDE w:val="0"/>
        <w:autoSpaceDN w:val="0"/>
        <w:adjustRightInd w:val="0"/>
        <w:spacing w:after="0" w:line="240" w:lineRule="auto"/>
        <w:ind w:left="-567" w:firstLine="720"/>
        <w:jc w:val="center"/>
        <w:rPr>
          <w:rFonts w:ascii="Times New Roman" w:hAnsi="Times New Roman"/>
          <w:b/>
          <w:sz w:val="24"/>
          <w:szCs w:val="24"/>
        </w:rPr>
      </w:pPr>
    </w:p>
    <w:p w:rsidR="009304F5" w:rsidRDefault="009304F5"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FF46C3" w:rsidRDefault="00FF46C3" w:rsidP="002B428A">
      <w:pPr>
        <w:autoSpaceDE w:val="0"/>
        <w:autoSpaceDN w:val="0"/>
        <w:adjustRightInd w:val="0"/>
        <w:spacing w:after="0" w:line="240" w:lineRule="auto"/>
        <w:ind w:left="-567" w:firstLine="720"/>
        <w:jc w:val="center"/>
        <w:rPr>
          <w:rFonts w:ascii="Times New Roman" w:hAnsi="Times New Roman"/>
          <w:b/>
          <w:sz w:val="24"/>
          <w:szCs w:val="24"/>
        </w:rPr>
      </w:pPr>
    </w:p>
    <w:p w:rsidR="009304F5" w:rsidRDefault="009304F5" w:rsidP="002B428A">
      <w:pPr>
        <w:autoSpaceDE w:val="0"/>
        <w:autoSpaceDN w:val="0"/>
        <w:adjustRightInd w:val="0"/>
        <w:spacing w:after="0" w:line="240" w:lineRule="auto"/>
        <w:ind w:left="-567" w:firstLine="720"/>
        <w:jc w:val="center"/>
        <w:rPr>
          <w:rFonts w:ascii="Times New Roman" w:hAnsi="Times New Roman"/>
          <w:b/>
          <w:sz w:val="24"/>
          <w:szCs w:val="24"/>
        </w:rPr>
      </w:pPr>
    </w:p>
    <w:p w:rsidR="009304F5" w:rsidRDefault="009304F5" w:rsidP="002B428A">
      <w:pPr>
        <w:autoSpaceDE w:val="0"/>
        <w:autoSpaceDN w:val="0"/>
        <w:adjustRightInd w:val="0"/>
        <w:spacing w:after="0" w:line="240" w:lineRule="auto"/>
        <w:ind w:left="-567" w:firstLine="720"/>
        <w:jc w:val="center"/>
        <w:rPr>
          <w:rFonts w:ascii="Times New Roman" w:hAnsi="Times New Roman"/>
          <w:b/>
          <w:sz w:val="24"/>
          <w:szCs w:val="24"/>
        </w:rPr>
      </w:pPr>
    </w:p>
    <w:p w:rsidR="00F24B43" w:rsidRDefault="00F24B43"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Pr="0077234B"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702FE8" w:rsidRPr="0077234B" w:rsidRDefault="00702FE8" w:rsidP="002B428A">
      <w:pPr>
        <w:autoSpaceDE w:val="0"/>
        <w:autoSpaceDN w:val="0"/>
        <w:adjustRightInd w:val="0"/>
        <w:spacing w:after="0" w:line="240" w:lineRule="auto"/>
        <w:ind w:left="-567" w:firstLine="720"/>
        <w:jc w:val="center"/>
        <w:rPr>
          <w:rFonts w:ascii="Times New Roman" w:hAnsi="Times New Roman"/>
          <w:b/>
          <w:sz w:val="24"/>
          <w:szCs w:val="24"/>
        </w:rPr>
      </w:pPr>
    </w:p>
    <w:p w:rsidR="00702FE8" w:rsidRPr="0077234B" w:rsidRDefault="00702FE8"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7618A" w:rsidRDefault="0097618A" w:rsidP="002B428A">
      <w:pPr>
        <w:autoSpaceDE w:val="0"/>
        <w:autoSpaceDN w:val="0"/>
        <w:adjustRightInd w:val="0"/>
        <w:spacing w:after="0" w:line="240" w:lineRule="auto"/>
        <w:ind w:left="-567" w:firstLine="720"/>
        <w:jc w:val="center"/>
        <w:rPr>
          <w:rFonts w:ascii="Times New Roman" w:hAnsi="Times New Roman"/>
          <w:b/>
          <w:sz w:val="24"/>
          <w:szCs w:val="24"/>
        </w:rPr>
      </w:pPr>
    </w:p>
    <w:p w:rsidR="009304F5" w:rsidRDefault="009304F5" w:rsidP="002B428A">
      <w:pPr>
        <w:autoSpaceDE w:val="0"/>
        <w:autoSpaceDN w:val="0"/>
        <w:adjustRightInd w:val="0"/>
        <w:spacing w:after="0" w:line="240" w:lineRule="auto"/>
        <w:ind w:left="-567" w:firstLine="720"/>
        <w:jc w:val="center"/>
        <w:rPr>
          <w:rFonts w:ascii="Times New Roman" w:hAnsi="Times New Roman"/>
          <w:b/>
          <w:sz w:val="24"/>
          <w:szCs w:val="24"/>
        </w:rPr>
      </w:pPr>
    </w:p>
    <w:p w:rsidR="00436C30" w:rsidRPr="00436C30" w:rsidRDefault="00436C30" w:rsidP="002B428A">
      <w:pPr>
        <w:spacing w:after="0" w:line="240" w:lineRule="auto"/>
        <w:ind w:left="426" w:firstLine="720"/>
        <w:jc w:val="center"/>
        <w:rPr>
          <w:rFonts w:ascii="TimesNewRomanPS-BoldMT" w:hAnsi="TimesNewRomanPS-BoldMT" w:cs="TimesNewRomanPS-BoldMT"/>
          <w:b/>
          <w:bCs/>
          <w:sz w:val="24"/>
          <w:szCs w:val="24"/>
        </w:rPr>
      </w:pPr>
      <w:r w:rsidRPr="00436C30">
        <w:rPr>
          <w:rFonts w:ascii="TimesNewRomanPS-BoldMT" w:hAnsi="TimesNewRomanPS-BoldMT" w:cs="TimesNewRomanPS-BoldMT"/>
          <w:b/>
          <w:bCs/>
          <w:sz w:val="24"/>
          <w:szCs w:val="24"/>
        </w:rPr>
        <w:t>РАЗДЕЛ №1</w:t>
      </w:r>
    </w:p>
    <w:p w:rsidR="00436C30" w:rsidRPr="00436C30" w:rsidRDefault="00436C30" w:rsidP="002B428A">
      <w:pPr>
        <w:spacing w:after="0" w:line="240" w:lineRule="auto"/>
        <w:ind w:left="-567" w:firstLine="720"/>
        <w:jc w:val="center"/>
        <w:rPr>
          <w:rFonts w:ascii="Times New Roman" w:hAnsi="Times New Roman"/>
          <w:b/>
          <w:sz w:val="24"/>
          <w:szCs w:val="24"/>
        </w:rPr>
      </w:pPr>
      <w:r w:rsidRPr="00436C30">
        <w:rPr>
          <w:rFonts w:ascii="TimesNewRomanPS-BoldMT" w:hAnsi="TimesNewRomanPS-BoldMT" w:cs="TimesNewRomanPS-BoldMT"/>
          <w:b/>
          <w:bCs/>
          <w:sz w:val="24"/>
          <w:szCs w:val="24"/>
        </w:rPr>
        <w:t>«Комплекс основных характеристик доп</w:t>
      </w:r>
      <w:r w:rsidR="009304F5">
        <w:rPr>
          <w:rFonts w:ascii="TimesNewRomanPS-BoldMT" w:hAnsi="TimesNewRomanPS-BoldMT" w:cs="TimesNewRomanPS-BoldMT"/>
          <w:b/>
          <w:bCs/>
          <w:sz w:val="24"/>
          <w:szCs w:val="24"/>
        </w:rPr>
        <w:t xml:space="preserve">олнительной общеобразовательной </w:t>
      </w:r>
      <w:r w:rsidRPr="00436C30">
        <w:rPr>
          <w:rFonts w:ascii="TimesNewRomanPS-BoldMT" w:hAnsi="TimesNewRomanPS-BoldMT" w:cs="TimesNewRomanPS-BoldMT"/>
          <w:b/>
          <w:bCs/>
          <w:sz w:val="24"/>
          <w:szCs w:val="24"/>
        </w:rPr>
        <w:t>общеразвивающей программы»</w:t>
      </w:r>
    </w:p>
    <w:p w:rsidR="00436C30" w:rsidRPr="00436C30" w:rsidRDefault="00436C30" w:rsidP="002B428A">
      <w:pPr>
        <w:pStyle w:val="ac"/>
        <w:numPr>
          <w:ilvl w:val="1"/>
          <w:numId w:val="11"/>
        </w:numPr>
        <w:ind w:left="-567" w:firstLine="720"/>
        <w:jc w:val="center"/>
        <w:rPr>
          <w:rFonts w:ascii="Times New Roman" w:hAnsi="Times New Roman"/>
          <w:lang w:val="ru-RU"/>
        </w:rPr>
      </w:pPr>
      <w:r w:rsidRPr="00436C30">
        <w:rPr>
          <w:rFonts w:ascii="Times New Roman" w:hAnsi="Times New Roman"/>
          <w:lang w:val="ru-RU"/>
        </w:rPr>
        <w:t xml:space="preserve"> ПОЯСНИТЕЛЬНАЯ ЗАПИСКА</w:t>
      </w:r>
    </w:p>
    <w:p w:rsidR="00436C30" w:rsidRPr="00436C30" w:rsidRDefault="00436C30" w:rsidP="002B428A">
      <w:pPr>
        <w:shd w:val="clear" w:color="auto" w:fill="FFFFFF"/>
        <w:spacing w:after="0" w:line="240" w:lineRule="auto"/>
        <w:ind w:left="284" w:firstLine="720"/>
        <w:jc w:val="both"/>
        <w:rPr>
          <w:rFonts w:ascii="Times New Roman" w:hAnsi="Times New Roman"/>
          <w:bCs/>
          <w:sz w:val="24"/>
          <w:szCs w:val="24"/>
        </w:rPr>
      </w:pPr>
      <w:r w:rsidRPr="00436C30">
        <w:rPr>
          <w:rFonts w:ascii="Times New Roman" w:hAnsi="Times New Roman"/>
          <w:bCs/>
          <w:sz w:val="24"/>
          <w:szCs w:val="24"/>
        </w:rPr>
        <w:t xml:space="preserve">Дополнительная общеразвивающая программа по легкой атлетике </w:t>
      </w:r>
      <w:r w:rsidRPr="00436C30">
        <w:rPr>
          <w:rFonts w:ascii="Times New Roman" w:hAnsi="Times New Roman"/>
          <w:sz w:val="24"/>
          <w:szCs w:val="24"/>
        </w:rPr>
        <w:t xml:space="preserve">(далее Программа) имеет </w:t>
      </w:r>
      <w:r w:rsidRPr="00436C30">
        <w:rPr>
          <w:rFonts w:ascii="Times New Roman" w:hAnsi="Times New Roman"/>
          <w:i/>
          <w:sz w:val="24"/>
          <w:szCs w:val="24"/>
          <w:u w:val="single"/>
        </w:rPr>
        <w:t>физкультурно-спортивную направленность</w:t>
      </w:r>
      <w:r w:rsidRPr="00436C30">
        <w:rPr>
          <w:rFonts w:ascii="Times New Roman" w:hAnsi="Times New Roman"/>
          <w:sz w:val="24"/>
          <w:szCs w:val="24"/>
        </w:rPr>
        <w:t>.</w:t>
      </w:r>
    </w:p>
    <w:p w:rsidR="009304F5" w:rsidRPr="0095692D" w:rsidRDefault="009304F5" w:rsidP="002B428A">
      <w:pPr>
        <w:pStyle w:val="Default"/>
        <w:ind w:left="284" w:firstLine="720"/>
        <w:jc w:val="both"/>
      </w:pPr>
      <w:r>
        <w:rPr>
          <w:bCs/>
        </w:rPr>
        <w:t xml:space="preserve">Программа </w:t>
      </w:r>
      <w:r w:rsidRPr="006A1BD8">
        <w:rPr>
          <w:bCs/>
        </w:rPr>
        <w:t xml:space="preserve">составлена на основании Федерального закона от 29.12.2012 № 273-ФЗ «Об образовании в Российской Федерации», </w:t>
      </w:r>
      <w:r w:rsidRPr="00AB333C">
        <w:rPr>
          <w:bCs/>
        </w:rPr>
        <w:t xml:space="preserve">Федерального закона от 04.12.2007 № 329-ФЗ «О физической культуре и спорте в Российской Федерации» (ред. от 29.06.2015), </w:t>
      </w:r>
      <w:r w:rsidRPr="00D87B07">
        <w:rPr>
          <w:bCs/>
        </w:rPr>
        <w:t>Приказ</w:t>
      </w:r>
      <w:r>
        <w:rPr>
          <w:bCs/>
        </w:rPr>
        <w:t>а</w:t>
      </w:r>
      <w:r w:rsidRPr="00D87B07">
        <w:rPr>
          <w:bCs/>
        </w:rPr>
        <w:t xml:space="preserve">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r>
        <w:rPr>
          <w:bCs/>
        </w:rPr>
        <w:t>, Профессионального</w:t>
      </w:r>
      <w:r w:rsidRPr="00D87B07">
        <w:rPr>
          <w:bCs/>
        </w:rPr>
        <w:t xml:space="preserve"> стандарт</w:t>
      </w:r>
      <w:r>
        <w:rPr>
          <w:bCs/>
        </w:rPr>
        <w:t>а</w:t>
      </w:r>
      <w:r w:rsidRPr="00D87B07">
        <w:rPr>
          <w:bCs/>
        </w:rPr>
        <w:t xml:space="preserve"> педагог дополнительного образования детей и взрослых (Утвержденприказом Министерства труда и социальной защиты Российской Федерации от 5 мая 2018 г. N 298н)</w:t>
      </w:r>
      <w:r>
        <w:rPr>
          <w:bCs/>
        </w:rPr>
        <w:t xml:space="preserve">,Постановления Главного государственного санитарного врача Российской Федерации от 04.07.2014 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Распоряжения Правительства Российской Федерации от 04.09.2014 г. №1726-р «Об утверждении Концепции развития дополнительного образования детей», </w:t>
      </w:r>
      <w:r w:rsidRPr="00D87B07">
        <w:rPr>
          <w:bCs/>
        </w:rPr>
        <w:t>Указ</w:t>
      </w:r>
      <w:r>
        <w:rPr>
          <w:bCs/>
        </w:rPr>
        <w:t>а</w:t>
      </w:r>
      <w:r w:rsidRPr="00D87B07">
        <w:rPr>
          <w:bCs/>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24 декабря 2018 года, включающем федеральные проекты: «Современная школа», «Успех каждого ребенка», «Цифровая образовательная среда»</w:t>
      </w:r>
      <w:r>
        <w:rPr>
          <w:bCs/>
        </w:rPr>
        <w:t xml:space="preserve">, </w:t>
      </w:r>
      <w:r w:rsidRPr="00E0140F">
        <w:rPr>
          <w:bCs/>
        </w:rPr>
        <w:t>Письма Департамента государственной политики в сфере воспитания детей и молодежи Министерства образования и науки Российской Федерации от 18.11.2015 г. №09-3242 «Методические рекомендации по проектированию дополнительных общеразвивающих программ (вкл</w:t>
      </w:r>
      <w:r w:rsidR="007554D6">
        <w:rPr>
          <w:bCs/>
        </w:rPr>
        <w:t>ючая разноуровневые программы)»</w:t>
      </w:r>
    </w:p>
    <w:p w:rsidR="00436C30" w:rsidRPr="00436C30" w:rsidRDefault="00436C30" w:rsidP="002B428A">
      <w:pPr>
        <w:pStyle w:val="ad"/>
        <w:shd w:val="clear" w:color="auto" w:fill="FFFFFF"/>
        <w:spacing w:before="0" w:beforeAutospacing="0" w:after="125" w:afterAutospacing="0"/>
        <w:ind w:left="426" w:firstLine="720"/>
        <w:jc w:val="both"/>
        <w:rPr>
          <w:color w:val="000000"/>
        </w:rPr>
      </w:pPr>
      <w:r w:rsidRPr="00436C30">
        <w:rPr>
          <w:bCs/>
          <w:i/>
          <w:color w:val="000000"/>
          <w:u w:val="single"/>
        </w:rPr>
        <w:t>Актуальность программы</w:t>
      </w:r>
      <w:r>
        <w:rPr>
          <w:bCs/>
          <w:i/>
          <w:color w:val="000000"/>
          <w:u w:val="single"/>
        </w:rPr>
        <w:t>.</w:t>
      </w:r>
      <w:r w:rsidRPr="00436C30">
        <w:rPr>
          <w:b/>
          <w:bCs/>
          <w:color w:val="000000"/>
        </w:rPr>
        <w:t> </w:t>
      </w:r>
      <w:r w:rsidRPr="00436C30">
        <w:rPr>
          <w:color w:val="000000"/>
        </w:rPr>
        <w:t>Легкая атлетика - один из основных и наиболее массовых видов спорта. Занятия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Различные виды бега, прыжков и метания входят составной частью в каждое занятие по легкой атлетике и тренировочный процесс многих других видов спорта. Занятия легкой атлетикой способствуют положительному оздоровительному эффекту и повышению социального статуса детей. 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 В системе физического воспитания легкая атлетика занимает главенствующее место благодаря разнообразию, доступности, дозируемости, а также ее прикладному значению. Основой легкоатлетических упражнений являются естественные и жизненно важные движения человека: ходьба, бег, прыжки, метания. Благодаря занятиям легкой атлетики ученик приобретает не только правильные двигательные навыки, но и развивает ловкость, быстроту, силу и выносливость. Занятия легкой атлетикой являются хорошей профилактикой различных заболеваний опорно-двигательной системы (плоскостопие, искривление ног, нарушение осанки, сколиоза), дыхательной и сердечно-сосудистой системы, благотворно влияют на обменные процессы, повышают защитные силы организма.</w:t>
      </w:r>
    </w:p>
    <w:p w:rsidR="00436C30" w:rsidRPr="00436C30" w:rsidRDefault="00436C30" w:rsidP="002B428A">
      <w:pPr>
        <w:pStyle w:val="ad"/>
        <w:shd w:val="clear" w:color="auto" w:fill="FFFFFF"/>
        <w:spacing w:before="0" w:beforeAutospacing="0" w:after="0" w:afterAutospacing="0"/>
        <w:ind w:left="284" w:firstLine="720"/>
        <w:jc w:val="both"/>
        <w:rPr>
          <w:color w:val="000000"/>
        </w:rPr>
      </w:pPr>
      <w:r w:rsidRPr="00436C30">
        <w:rPr>
          <w:bCs/>
          <w:i/>
          <w:color w:val="000000"/>
          <w:u w:val="single"/>
        </w:rPr>
        <w:t>Отличительная особенность программы</w:t>
      </w:r>
      <w:r w:rsidRPr="00436C30">
        <w:rPr>
          <w:b/>
          <w:bCs/>
          <w:color w:val="000000"/>
        </w:rPr>
        <w:t> </w:t>
      </w:r>
      <w:r w:rsidRPr="00436C30">
        <w:rPr>
          <w:color w:val="000000"/>
        </w:rPr>
        <w:t>заключается в том, что с введением с 1 сентября 2014 года в образовательных организациях физкультурно-спортивного комплекса «ГТО», который предусматривает сдачу учащимися контрольных нормативов, предусмотрено уделить большее количество учебных часов на совершенствование навыков и умений различных видов техники легкоатлетического многоборья, развивая быстроту, силу, ловкость, выносливость, гибкость повысить общую физическую подготовку, что позволит учащимся повысить уровень соревновательной деятельности и в других видах спорта. Занятия легкой атлетикой являются общедоступным видом спорта, раскрывающим себя для занимающихся в разнообразие дисциплин, т.е. видов спортивных упражнений: бега, прыжков, метания, и вовлекающего детей в соревновательную деятельность. Занятия легкой атлетикой способствуют положительному оздоровительному эффекту, высокой работоспособности, развитию волевых качеств личности</w:t>
      </w:r>
    </w:p>
    <w:p w:rsidR="00405A60" w:rsidRDefault="00405A60" w:rsidP="002B428A">
      <w:pPr>
        <w:pStyle w:val="ad"/>
        <w:shd w:val="clear" w:color="auto" w:fill="FFFFFF"/>
        <w:spacing w:before="0" w:beforeAutospacing="0" w:after="0" w:afterAutospacing="0"/>
        <w:ind w:left="284" w:firstLine="720"/>
        <w:jc w:val="both"/>
        <w:rPr>
          <w:color w:val="000000"/>
        </w:rPr>
      </w:pPr>
      <w:r w:rsidRPr="00160203">
        <w:rPr>
          <w:rStyle w:val="c1"/>
          <w:i/>
          <w:color w:val="000000"/>
          <w:szCs w:val="26"/>
          <w:u w:val="single"/>
        </w:rPr>
        <w:t>Адресат программы</w:t>
      </w:r>
      <w:r>
        <w:rPr>
          <w:rStyle w:val="c1"/>
          <w:color w:val="000000"/>
          <w:szCs w:val="26"/>
        </w:rPr>
        <w:t xml:space="preserve">. </w:t>
      </w:r>
      <w:r w:rsidR="00436C30" w:rsidRPr="00405A60">
        <w:rPr>
          <w:color w:val="000000"/>
        </w:rPr>
        <w:t xml:space="preserve">Участниками программы дополнительного образования по легкой атлетике являются </w:t>
      </w:r>
      <w:r>
        <w:rPr>
          <w:color w:val="000000"/>
        </w:rPr>
        <w:t xml:space="preserve">юноши и девушки </w:t>
      </w:r>
      <w:r w:rsidR="0004024A">
        <w:rPr>
          <w:color w:val="000000"/>
        </w:rPr>
        <w:t>8</w:t>
      </w:r>
      <w:r w:rsidR="00436C30" w:rsidRPr="00405A60">
        <w:rPr>
          <w:color w:val="000000"/>
        </w:rPr>
        <w:t>–1</w:t>
      </w:r>
      <w:r w:rsidR="0004024A">
        <w:rPr>
          <w:color w:val="000000"/>
        </w:rPr>
        <w:t>6</w:t>
      </w:r>
      <w:r w:rsidR="00436C30" w:rsidRPr="00405A60">
        <w:rPr>
          <w:color w:val="000000"/>
        </w:rPr>
        <w:t xml:space="preserve">лет. Набор учащихся свободный, принимаются все желающие на бесплатной основе. </w:t>
      </w:r>
    </w:p>
    <w:p w:rsidR="00405A60" w:rsidRPr="00405A60" w:rsidRDefault="00405A60" w:rsidP="002B428A">
      <w:pPr>
        <w:pStyle w:val="ad"/>
        <w:shd w:val="clear" w:color="auto" w:fill="FFFFFF"/>
        <w:spacing w:before="0" w:beforeAutospacing="0" w:after="0" w:afterAutospacing="0"/>
        <w:ind w:left="284" w:firstLine="720"/>
        <w:jc w:val="both"/>
        <w:rPr>
          <w:color w:val="000000"/>
        </w:rPr>
      </w:pPr>
      <w:r w:rsidRPr="00405A60">
        <w:t>Наполняемость групп по годам обучения</w:t>
      </w:r>
    </w:p>
    <w:tbl>
      <w:tblPr>
        <w:tblW w:w="965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3827"/>
        <w:gridCol w:w="4271"/>
      </w:tblGrid>
      <w:tr w:rsidR="00405A60" w:rsidRPr="00A65FD1" w:rsidTr="002B428A">
        <w:trPr>
          <w:trHeight w:val="219"/>
        </w:trPr>
        <w:tc>
          <w:tcPr>
            <w:tcW w:w="1560" w:type="dxa"/>
          </w:tcPr>
          <w:p w:rsidR="00405A60" w:rsidRPr="00A65FD1" w:rsidRDefault="00405A60" w:rsidP="00566359">
            <w:pPr>
              <w:autoSpaceDE w:val="0"/>
              <w:autoSpaceDN w:val="0"/>
              <w:adjustRightInd w:val="0"/>
              <w:spacing w:after="0" w:line="240" w:lineRule="auto"/>
              <w:rPr>
                <w:rFonts w:ascii="Times New Roman" w:hAnsi="Times New Roman"/>
                <w:sz w:val="20"/>
                <w:szCs w:val="24"/>
              </w:rPr>
            </w:pPr>
            <w:r w:rsidRPr="00A65FD1">
              <w:rPr>
                <w:rFonts w:ascii="Times New Roman" w:hAnsi="Times New Roman"/>
                <w:sz w:val="20"/>
                <w:szCs w:val="24"/>
              </w:rPr>
              <w:t>Год обучения</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Минимальная наполняемость группы</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Нормативный объем недельной нагрузки</w:t>
            </w:r>
          </w:p>
        </w:tc>
      </w:tr>
      <w:tr w:rsidR="00405A60" w:rsidRPr="00A65FD1" w:rsidTr="002B428A">
        <w:trPr>
          <w:trHeight w:val="266"/>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12-15</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6</w:t>
            </w:r>
          </w:p>
        </w:tc>
      </w:tr>
      <w:tr w:rsidR="00405A60" w:rsidRPr="00A65FD1" w:rsidTr="002B428A">
        <w:trPr>
          <w:trHeight w:val="278"/>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2</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12-15</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9</w:t>
            </w:r>
          </w:p>
        </w:tc>
      </w:tr>
      <w:tr w:rsidR="00405A60" w:rsidRPr="00A65FD1" w:rsidTr="002B428A">
        <w:trPr>
          <w:trHeight w:val="278"/>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3</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12-15</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9</w:t>
            </w:r>
          </w:p>
        </w:tc>
      </w:tr>
      <w:tr w:rsidR="00405A60" w:rsidRPr="00A65FD1" w:rsidTr="002B428A">
        <w:trPr>
          <w:trHeight w:val="278"/>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4</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10-12</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12</w:t>
            </w:r>
          </w:p>
        </w:tc>
      </w:tr>
      <w:tr w:rsidR="00405A60" w:rsidRPr="00A65FD1" w:rsidTr="002B428A">
        <w:trPr>
          <w:trHeight w:val="278"/>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5</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10-12</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14</w:t>
            </w:r>
          </w:p>
        </w:tc>
      </w:tr>
      <w:tr w:rsidR="00405A60" w:rsidRPr="00A65FD1" w:rsidTr="002B428A">
        <w:trPr>
          <w:trHeight w:val="278"/>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6</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10-12</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16</w:t>
            </w:r>
          </w:p>
        </w:tc>
      </w:tr>
      <w:tr w:rsidR="00405A60" w:rsidRPr="00A65FD1" w:rsidTr="002B428A">
        <w:trPr>
          <w:trHeight w:val="278"/>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7</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10-12</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18</w:t>
            </w:r>
          </w:p>
        </w:tc>
      </w:tr>
      <w:tr w:rsidR="00405A60" w:rsidRPr="00A65FD1" w:rsidTr="002B428A">
        <w:trPr>
          <w:trHeight w:val="291"/>
        </w:trPr>
        <w:tc>
          <w:tcPr>
            <w:tcW w:w="1560"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8</w:t>
            </w:r>
          </w:p>
        </w:tc>
        <w:tc>
          <w:tcPr>
            <w:tcW w:w="3827"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10-12</w:t>
            </w:r>
          </w:p>
        </w:tc>
        <w:tc>
          <w:tcPr>
            <w:tcW w:w="4271" w:type="dxa"/>
          </w:tcPr>
          <w:p w:rsidR="00405A60" w:rsidRPr="00A65FD1" w:rsidRDefault="00405A60" w:rsidP="00566359">
            <w:pPr>
              <w:autoSpaceDE w:val="0"/>
              <w:autoSpaceDN w:val="0"/>
              <w:adjustRightInd w:val="0"/>
              <w:spacing w:after="0" w:line="240" w:lineRule="auto"/>
              <w:ind w:left="284"/>
              <w:rPr>
                <w:rFonts w:ascii="Times New Roman" w:hAnsi="Times New Roman"/>
                <w:sz w:val="20"/>
                <w:szCs w:val="24"/>
              </w:rPr>
            </w:pPr>
            <w:r w:rsidRPr="00A65FD1">
              <w:rPr>
                <w:rFonts w:ascii="Times New Roman" w:hAnsi="Times New Roman"/>
                <w:sz w:val="20"/>
                <w:szCs w:val="24"/>
              </w:rPr>
              <w:t>20</w:t>
            </w:r>
          </w:p>
        </w:tc>
      </w:tr>
    </w:tbl>
    <w:p w:rsidR="009304F5" w:rsidRPr="009304F5" w:rsidRDefault="009304F5" w:rsidP="002B428A">
      <w:pPr>
        <w:autoSpaceDE w:val="0"/>
        <w:autoSpaceDN w:val="0"/>
        <w:adjustRightInd w:val="0"/>
        <w:spacing w:after="0" w:line="240" w:lineRule="auto"/>
        <w:ind w:left="284" w:firstLine="720"/>
        <w:jc w:val="both"/>
        <w:rPr>
          <w:rFonts w:ascii="Times New Roman" w:hAnsi="Times New Roman"/>
          <w:sz w:val="24"/>
        </w:rPr>
      </w:pPr>
      <w:r w:rsidRPr="009304F5">
        <w:rPr>
          <w:rFonts w:ascii="Times New Roman" w:hAnsi="Times New Roman"/>
          <w:sz w:val="24"/>
        </w:rPr>
        <w:t xml:space="preserve">Программа рассчитана на реализацию  в течение 8 лет подготовки юных </w:t>
      </w:r>
      <w:r>
        <w:rPr>
          <w:rFonts w:ascii="Times New Roman" w:hAnsi="Times New Roman"/>
          <w:sz w:val="24"/>
        </w:rPr>
        <w:t>легкоатле</w:t>
      </w:r>
      <w:r w:rsidRPr="009304F5">
        <w:rPr>
          <w:rFonts w:ascii="Times New Roman" w:hAnsi="Times New Roman"/>
          <w:sz w:val="24"/>
        </w:rPr>
        <w:t xml:space="preserve">тов с </w:t>
      </w:r>
      <w:r w:rsidR="0004024A">
        <w:rPr>
          <w:rFonts w:ascii="Times New Roman" w:hAnsi="Times New Roman"/>
          <w:sz w:val="24"/>
        </w:rPr>
        <w:t>8</w:t>
      </w:r>
      <w:r w:rsidRPr="009304F5">
        <w:rPr>
          <w:rFonts w:ascii="Times New Roman" w:hAnsi="Times New Roman"/>
          <w:sz w:val="24"/>
        </w:rPr>
        <w:t xml:space="preserve">-летнего возраста объемом </w:t>
      </w:r>
      <w:r w:rsidRPr="009304F5">
        <w:rPr>
          <w:rFonts w:ascii="Times New Roman" w:hAnsi="Times New Roman"/>
          <w:noProof/>
          <w:sz w:val="24"/>
        </w:rPr>
        <w:t xml:space="preserve">3402 часа. </w:t>
      </w:r>
    </w:p>
    <w:p w:rsidR="009304F5" w:rsidRPr="009304F5" w:rsidRDefault="009304F5" w:rsidP="002B428A">
      <w:pPr>
        <w:autoSpaceDE w:val="0"/>
        <w:autoSpaceDN w:val="0"/>
        <w:adjustRightInd w:val="0"/>
        <w:spacing w:after="0" w:line="240" w:lineRule="auto"/>
        <w:ind w:left="284" w:firstLine="720"/>
        <w:jc w:val="both"/>
        <w:rPr>
          <w:rFonts w:ascii="Times New Roman" w:hAnsi="Times New Roman"/>
          <w:noProof/>
          <w:sz w:val="24"/>
        </w:rPr>
      </w:pPr>
      <w:r w:rsidRPr="009304F5">
        <w:rPr>
          <w:rFonts w:ascii="Times New Roman" w:hAnsi="Times New Roman"/>
          <w:noProof/>
          <w:sz w:val="24"/>
        </w:rPr>
        <w:t xml:space="preserve">Основными </w:t>
      </w:r>
      <w:r w:rsidRPr="009304F5">
        <w:rPr>
          <w:rFonts w:ascii="Times New Roman" w:hAnsi="Times New Roman"/>
          <w:sz w:val="24"/>
        </w:rPr>
        <w:t>ф</w:t>
      </w:r>
      <w:r w:rsidRPr="009304F5">
        <w:rPr>
          <w:rFonts w:ascii="Times New Roman" w:hAnsi="Times New Roman"/>
          <w:noProof/>
          <w:sz w:val="24"/>
        </w:rPr>
        <w:t xml:space="preserve">ормами </w:t>
      </w:r>
      <w:r w:rsidRPr="009304F5">
        <w:rPr>
          <w:rFonts w:ascii="Times New Roman" w:hAnsi="Times New Roman"/>
          <w:sz w:val="24"/>
        </w:rPr>
        <w:t>у</w:t>
      </w:r>
      <w:r w:rsidRPr="009304F5">
        <w:rPr>
          <w:rFonts w:ascii="Times New Roman" w:hAnsi="Times New Roman"/>
          <w:noProof/>
          <w:sz w:val="24"/>
        </w:rPr>
        <w:t xml:space="preserve">чебно-тренировочного </w:t>
      </w:r>
      <w:r w:rsidRPr="009304F5">
        <w:rPr>
          <w:rFonts w:ascii="Times New Roman" w:hAnsi="Times New Roman"/>
          <w:sz w:val="24"/>
        </w:rPr>
        <w:t>п</w:t>
      </w:r>
      <w:r w:rsidRPr="009304F5">
        <w:rPr>
          <w:rFonts w:ascii="Times New Roman" w:hAnsi="Times New Roman"/>
          <w:noProof/>
          <w:sz w:val="24"/>
        </w:rPr>
        <w:t xml:space="preserve">роцесса </w:t>
      </w:r>
      <w:r w:rsidRPr="009304F5">
        <w:rPr>
          <w:rFonts w:ascii="Times New Roman" w:hAnsi="Times New Roman"/>
          <w:sz w:val="24"/>
        </w:rPr>
        <w:t>я</w:t>
      </w:r>
      <w:r w:rsidRPr="009304F5">
        <w:rPr>
          <w:rFonts w:ascii="Times New Roman" w:hAnsi="Times New Roman"/>
          <w:noProof/>
          <w:sz w:val="24"/>
        </w:rPr>
        <w:t xml:space="preserve">вляются: групповые </w:t>
      </w:r>
      <w:r w:rsidRPr="009304F5">
        <w:rPr>
          <w:rFonts w:ascii="Times New Roman" w:hAnsi="Times New Roman"/>
          <w:sz w:val="24"/>
        </w:rPr>
        <w:t>у</w:t>
      </w:r>
      <w:r w:rsidRPr="009304F5">
        <w:rPr>
          <w:rFonts w:ascii="Times New Roman" w:hAnsi="Times New Roman"/>
          <w:noProof/>
          <w:sz w:val="24"/>
        </w:rPr>
        <w:t xml:space="preserve">чебно-тренировочные </w:t>
      </w:r>
      <w:r w:rsidRPr="009304F5">
        <w:rPr>
          <w:rFonts w:ascii="Times New Roman" w:hAnsi="Times New Roman"/>
          <w:sz w:val="24"/>
        </w:rPr>
        <w:t>и т</w:t>
      </w:r>
      <w:r w:rsidRPr="009304F5">
        <w:rPr>
          <w:rFonts w:ascii="Times New Roman" w:hAnsi="Times New Roman"/>
          <w:noProof/>
          <w:sz w:val="24"/>
        </w:rPr>
        <w:t xml:space="preserve">еоретические </w:t>
      </w:r>
      <w:r w:rsidRPr="009304F5">
        <w:rPr>
          <w:rFonts w:ascii="Times New Roman" w:hAnsi="Times New Roman"/>
          <w:sz w:val="24"/>
        </w:rPr>
        <w:t>з</w:t>
      </w:r>
      <w:r w:rsidRPr="009304F5">
        <w:rPr>
          <w:rFonts w:ascii="Times New Roman" w:hAnsi="Times New Roman"/>
          <w:noProof/>
          <w:sz w:val="24"/>
        </w:rPr>
        <w:t xml:space="preserve">анятия; </w:t>
      </w:r>
      <w:r w:rsidRPr="009304F5">
        <w:rPr>
          <w:rFonts w:ascii="Times New Roman" w:hAnsi="Times New Roman"/>
          <w:sz w:val="24"/>
        </w:rPr>
        <w:t>м</w:t>
      </w:r>
      <w:r w:rsidRPr="009304F5">
        <w:rPr>
          <w:rFonts w:ascii="Times New Roman" w:hAnsi="Times New Roman"/>
          <w:noProof/>
          <w:sz w:val="24"/>
        </w:rPr>
        <w:t xml:space="preserve">едико-восстановительные </w:t>
      </w:r>
      <w:r w:rsidRPr="009304F5">
        <w:rPr>
          <w:rFonts w:ascii="Times New Roman" w:hAnsi="Times New Roman"/>
          <w:sz w:val="24"/>
        </w:rPr>
        <w:t>мероприя</w:t>
      </w:r>
      <w:r w:rsidRPr="009304F5">
        <w:rPr>
          <w:rFonts w:ascii="Times New Roman" w:hAnsi="Times New Roman"/>
          <w:noProof/>
          <w:sz w:val="24"/>
        </w:rPr>
        <w:t xml:space="preserve">тия; </w:t>
      </w:r>
      <w:r w:rsidRPr="009304F5">
        <w:rPr>
          <w:rFonts w:ascii="Times New Roman" w:hAnsi="Times New Roman"/>
          <w:sz w:val="24"/>
        </w:rPr>
        <w:t>т</w:t>
      </w:r>
      <w:r w:rsidRPr="009304F5">
        <w:rPr>
          <w:rFonts w:ascii="Times New Roman" w:hAnsi="Times New Roman"/>
          <w:noProof/>
          <w:sz w:val="24"/>
        </w:rPr>
        <w:t xml:space="preserve">естирование </w:t>
      </w:r>
      <w:r w:rsidRPr="009304F5">
        <w:rPr>
          <w:rFonts w:ascii="Times New Roman" w:hAnsi="Times New Roman"/>
          <w:sz w:val="24"/>
        </w:rPr>
        <w:t>и м</w:t>
      </w:r>
      <w:r w:rsidRPr="009304F5">
        <w:rPr>
          <w:rFonts w:ascii="Times New Roman" w:hAnsi="Times New Roman"/>
          <w:noProof/>
          <w:sz w:val="24"/>
        </w:rPr>
        <w:t xml:space="preserve">едицинский </w:t>
      </w:r>
      <w:r w:rsidRPr="009304F5">
        <w:rPr>
          <w:rFonts w:ascii="Times New Roman" w:hAnsi="Times New Roman"/>
          <w:sz w:val="24"/>
        </w:rPr>
        <w:t>к</w:t>
      </w:r>
      <w:r w:rsidRPr="009304F5">
        <w:rPr>
          <w:rFonts w:ascii="Times New Roman" w:hAnsi="Times New Roman"/>
          <w:noProof/>
          <w:sz w:val="24"/>
        </w:rPr>
        <w:t xml:space="preserve">онтроль; </w:t>
      </w:r>
      <w:r w:rsidRPr="009304F5">
        <w:rPr>
          <w:rFonts w:ascii="Times New Roman" w:hAnsi="Times New Roman"/>
          <w:sz w:val="24"/>
        </w:rPr>
        <w:t>у</w:t>
      </w:r>
      <w:r w:rsidRPr="009304F5">
        <w:rPr>
          <w:rFonts w:ascii="Times New Roman" w:hAnsi="Times New Roman"/>
          <w:noProof/>
          <w:sz w:val="24"/>
        </w:rPr>
        <w:t xml:space="preserve">частие </w:t>
      </w:r>
      <w:r w:rsidRPr="009304F5">
        <w:rPr>
          <w:rFonts w:ascii="Times New Roman" w:hAnsi="Times New Roman"/>
          <w:sz w:val="24"/>
        </w:rPr>
        <w:t>в с</w:t>
      </w:r>
      <w:r w:rsidRPr="009304F5">
        <w:rPr>
          <w:rFonts w:ascii="Times New Roman" w:hAnsi="Times New Roman"/>
          <w:noProof/>
          <w:sz w:val="24"/>
        </w:rPr>
        <w:t xml:space="preserve">оревнованиях </w:t>
      </w:r>
      <w:r w:rsidRPr="009304F5">
        <w:rPr>
          <w:rFonts w:ascii="Times New Roman" w:hAnsi="Times New Roman"/>
          <w:sz w:val="24"/>
        </w:rPr>
        <w:t>и</w:t>
      </w:r>
      <w:r w:rsidRPr="009304F5">
        <w:rPr>
          <w:rFonts w:ascii="Times New Roman" w:hAnsi="Times New Roman"/>
          <w:noProof/>
          <w:sz w:val="24"/>
        </w:rPr>
        <w:t xml:space="preserve"> учебно-тренировочных </w:t>
      </w:r>
      <w:r w:rsidRPr="009304F5">
        <w:rPr>
          <w:rFonts w:ascii="Times New Roman" w:hAnsi="Times New Roman"/>
          <w:sz w:val="24"/>
        </w:rPr>
        <w:t>с</w:t>
      </w:r>
      <w:r w:rsidRPr="009304F5">
        <w:rPr>
          <w:rFonts w:ascii="Times New Roman" w:hAnsi="Times New Roman"/>
          <w:noProof/>
          <w:sz w:val="24"/>
        </w:rPr>
        <w:t xml:space="preserve">борах; </w:t>
      </w:r>
      <w:r w:rsidRPr="009304F5">
        <w:rPr>
          <w:rFonts w:ascii="Times New Roman" w:hAnsi="Times New Roman"/>
          <w:sz w:val="24"/>
        </w:rPr>
        <w:t>и</w:t>
      </w:r>
      <w:r w:rsidRPr="009304F5">
        <w:rPr>
          <w:rFonts w:ascii="Times New Roman" w:hAnsi="Times New Roman"/>
          <w:noProof/>
          <w:sz w:val="24"/>
        </w:rPr>
        <w:t xml:space="preserve">нструкторская </w:t>
      </w:r>
      <w:r w:rsidRPr="009304F5">
        <w:rPr>
          <w:rFonts w:ascii="Times New Roman" w:hAnsi="Times New Roman"/>
          <w:sz w:val="24"/>
        </w:rPr>
        <w:t>и с</w:t>
      </w:r>
      <w:r w:rsidRPr="009304F5">
        <w:rPr>
          <w:rFonts w:ascii="Times New Roman" w:hAnsi="Times New Roman"/>
          <w:noProof/>
          <w:sz w:val="24"/>
        </w:rPr>
        <w:t xml:space="preserve">удейская </w:t>
      </w:r>
      <w:r w:rsidRPr="009304F5">
        <w:rPr>
          <w:rFonts w:ascii="Times New Roman" w:hAnsi="Times New Roman"/>
          <w:sz w:val="24"/>
        </w:rPr>
        <w:t>п</w:t>
      </w:r>
      <w:r w:rsidRPr="009304F5">
        <w:rPr>
          <w:rFonts w:ascii="Times New Roman" w:hAnsi="Times New Roman"/>
          <w:noProof/>
          <w:sz w:val="24"/>
        </w:rPr>
        <w:t xml:space="preserve">рактика обучающихся. </w:t>
      </w:r>
    </w:p>
    <w:p w:rsidR="009304F5" w:rsidRPr="009304F5" w:rsidRDefault="009304F5" w:rsidP="002B428A">
      <w:pPr>
        <w:autoSpaceDE w:val="0"/>
        <w:autoSpaceDN w:val="0"/>
        <w:adjustRightInd w:val="0"/>
        <w:spacing w:after="0" w:line="240" w:lineRule="auto"/>
        <w:ind w:left="284" w:firstLine="720"/>
        <w:jc w:val="both"/>
        <w:rPr>
          <w:rFonts w:ascii="Times New Roman" w:hAnsi="Times New Roman"/>
          <w:noProof/>
          <w:sz w:val="24"/>
        </w:rPr>
      </w:pPr>
      <w:r w:rsidRPr="009304F5">
        <w:rPr>
          <w:rFonts w:ascii="Times New Roman" w:hAnsi="Times New Roman"/>
          <w:noProof/>
          <w:sz w:val="24"/>
        </w:rPr>
        <w:t xml:space="preserve">Расписание </w:t>
      </w:r>
      <w:r w:rsidRPr="009304F5">
        <w:rPr>
          <w:rFonts w:ascii="Times New Roman" w:hAnsi="Times New Roman"/>
          <w:sz w:val="24"/>
        </w:rPr>
        <w:t>з</w:t>
      </w:r>
      <w:r w:rsidRPr="009304F5">
        <w:rPr>
          <w:rFonts w:ascii="Times New Roman" w:hAnsi="Times New Roman"/>
          <w:noProof/>
          <w:sz w:val="24"/>
        </w:rPr>
        <w:t xml:space="preserve">анятий </w:t>
      </w:r>
      <w:r w:rsidRPr="009304F5">
        <w:rPr>
          <w:rFonts w:ascii="Times New Roman" w:hAnsi="Times New Roman"/>
          <w:sz w:val="24"/>
        </w:rPr>
        <w:t>(</w:t>
      </w:r>
      <w:r w:rsidRPr="009304F5">
        <w:rPr>
          <w:rFonts w:ascii="Times New Roman" w:hAnsi="Times New Roman"/>
          <w:noProof/>
          <w:sz w:val="24"/>
        </w:rPr>
        <w:t xml:space="preserve">тренировок) </w:t>
      </w:r>
      <w:r w:rsidRPr="009304F5">
        <w:rPr>
          <w:rFonts w:ascii="Times New Roman" w:hAnsi="Times New Roman"/>
          <w:sz w:val="24"/>
        </w:rPr>
        <w:t>с</w:t>
      </w:r>
      <w:r w:rsidRPr="009304F5">
        <w:rPr>
          <w:rFonts w:ascii="Times New Roman" w:hAnsi="Times New Roman"/>
          <w:noProof/>
          <w:sz w:val="24"/>
        </w:rPr>
        <w:t xml:space="preserve">оставляется </w:t>
      </w:r>
      <w:r w:rsidRPr="009304F5">
        <w:rPr>
          <w:rFonts w:ascii="Times New Roman" w:hAnsi="Times New Roman"/>
          <w:sz w:val="24"/>
        </w:rPr>
        <w:t>а</w:t>
      </w:r>
      <w:r w:rsidRPr="009304F5">
        <w:rPr>
          <w:rFonts w:ascii="Times New Roman" w:hAnsi="Times New Roman"/>
          <w:noProof/>
          <w:sz w:val="24"/>
        </w:rPr>
        <w:t xml:space="preserve">дминистрацией спортивной </w:t>
      </w:r>
      <w:r w:rsidRPr="009304F5">
        <w:rPr>
          <w:rFonts w:ascii="Times New Roman" w:hAnsi="Times New Roman"/>
          <w:sz w:val="24"/>
        </w:rPr>
        <w:t>ш</w:t>
      </w:r>
      <w:r w:rsidRPr="009304F5">
        <w:rPr>
          <w:rFonts w:ascii="Times New Roman" w:hAnsi="Times New Roman"/>
          <w:noProof/>
          <w:sz w:val="24"/>
        </w:rPr>
        <w:t xml:space="preserve">колы </w:t>
      </w:r>
      <w:r w:rsidRPr="009304F5">
        <w:rPr>
          <w:rFonts w:ascii="Times New Roman" w:hAnsi="Times New Roman"/>
          <w:sz w:val="24"/>
        </w:rPr>
        <w:t>п</w:t>
      </w:r>
      <w:r w:rsidRPr="009304F5">
        <w:rPr>
          <w:rFonts w:ascii="Times New Roman" w:hAnsi="Times New Roman"/>
          <w:noProof/>
          <w:sz w:val="24"/>
        </w:rPr>
        <w:t xml:space="preserve">о </w:t>
      </w:r>
      <w:r w:rsidRPr="009304F5">
        <w:rPr>
          <w:rFonts w:ascii="Times New Roman" w:hAnsi="Times New Roman"/>
          <w:sz w:val="24"/>
        </w:rPr>
        <w:t>п</w:t>
      </w:r>
      <w:r w:rsidRPr="009304F5">
        <w:rPr>
          <w:rFonts w:ascii="Times New Roman" w:hAnsi="Times New Roman"/>
          <w:noProof/>
          <w:sz w:val="24"/>
        </w:rPr>
        <w:t xml:space="preserve">редставлению </w:t>
      </w:r>
      <w:r w:rsidRPr="009304F5">
        <w:rPr>
          <w:rFonts w:ascii="Times New Roman" w:hAnsi="Times New Roman"/>
          <w:sz w:val="24"/>
        </w:rPr>
        <w:t>т</w:t>
      </w:r>
      <w:r w:rsidRPr="009304F5">
        <w:rPr>
          <w:rFonts w:ascii="Times New Roman" w:hAnsi="Times New Roman"/>
          <w:noProof/>
          <w:sz w:val="24"/>
        </w:rPr>
        <w:t xml:space="preserve">ренера-преподавателя </w:t>
      </w:r>
      <w:r w:rsidRPr="009304F5">
        <w:rPr>
          <w:rFonts w:ascii="Times New Roman" w:hAnsi="Times New Roman"/>
          <w:sz w:val="24"/>
        </w:rPr>
        <w:t>в ц</w:t>
      </w:r>
      <w:r w:rsidRPr="009304F5">
        <w:rPr>
          <w:rFonts w:ascii="Times New Roman" w:hAnsi="Times New Roman"/>
          <w:noProof/>
          <w:sz w:val="24"/>
        </w:rPr>
        <w:t xml:space="preserve">елях установления </w:t>
      </w:r>
      <w:r w:rsidRPr="009304F5">
        <w:rPr>
          <w:rFonts w:ascii="Times New Roman" w:hAnsi="Times New Roman"/>
          <w:sz w:val="24"/>
        </w:rPr>
        <w:t>б</w:t>
      </w:r>
      <w:r w:rsidRPr="009304F5">
        <w:rPr>
          <w:rFonts w:ascii="Times New Roman" w:hAnsi="Times New Roman"/>
          <w:noProof/>
          <w:sz w:val="24"/>
        </w:rPr>
        <w:t xml:space="preserve">лагоприятного </w:t>
      </w:r>
      <w:r w:rsidRPr="009304F5">
        <w:rPr>
          <w:rFonts w:ascii="Times New Roman" w:hAnsi="Times New Roman"/>
          <w:sz w:val="24"/>
        </w:rPr>
        <w:t>р</w:t>
      </w:r>
      <w:r w:rsidRPr="009304F5">
        <w:rPr>
          <w:rFonts w:ascii="Times New Roman" w:hAnsi="Times New Roman"/>
          <w:noProof/>
          <w:sz w:val="24"/>
        </w:rPr>
        <w:t xml:space="preserve">ежима </w:t>
      </w:r>
      <w:r w:rsidRPr="009304F5">
        <w:rPr>
          <w:rFonts w:ascii="Times New Roman" w:hAnsi="Times New Roman"/>
          <w:sz w:val="24"/>
        </w:rPr>
        <w:t>т</w:t>
      </w:r>
      <w:r w:rsidRPr="009304F5">
        <w:rPr>
          <w:rFonts w:ascii="Times New Roman" w:hAnsi="Times New Roman"/>
          <w:noProof/>
          <w:sz w:val="24"/>
        </w:rPr>
        <w:t xml:space="preserve">ренировок, </w:t>
      </w:r>
      <w:r w:rsidRPr="009304F5">
        <w:rPr>
          <w:rFonts w:ascii="Times New Roman" w:hAnsi="Times New Roman"/>
          <w:sz w:val="24"/>
        </w:rPr>
        <w:t>о</w:t>
      </w:r>
      <w:r w:rsidRPr="009304F5">
        <w:rPr>
          <w:rFonts w:ascii="Times New Roman" w:hAnsi="Times New Roman"/>
          <w:noProof/>
          <w:sz w:val="24"/>
        </w:rPr>
        <w:t xml:space="preserve">тдыха </w:t>
      </w:r>
      <w:r w:rsidRPr="009304F5">
        <w:rPr>
          <w:rFonts w:ascii="Times New Roman" w:hAnsi="Times New Roman"/>
          <w:sz w:val="24"/>
        </w:rPr>
        <w:t>занимающих</w:t>
      </w:r>
      <w:r w:rsidRPr="009304F5">
        <w:rPr>
          <w:rFonts w:ascii="Times New Roman" w:hAnsi="Times New Roman"/>
          <w:noProof/>
          <w:sz w:val="24"/>
        </w:rPr>
        <w:t xml:space="preserve">ся, </w:t>
      </w:r>
      <w:r w:rsidRPr="009304F5">
        <w:rPr>
          <w:rFonts w:ascii="Times New Roman" w:hAnsi="Times New Roman"/>
          <w:sz w:val="24"/>
        </w:rPr>
        <w:t>о</w:t>
      </w:r>
      <w:r w:rsidRPr="009304F5">
        <w:rPr>
          <w:rFonts w:ascii="Times New Roman" w:hAnsi="Times New Roman"/>
          <w:noProof/>
          <w:sz w:val="24"/>
        </w:rPr>
        <w:t xml:space="preserve">бучения </w:t>
      </w:r>
      <w:r w:rsidRPr="009304F5">
        <w:rPr>
          <w:rFonts w:ascii="Times New Roman" w:hAnsi="Times New Roman"/>
          <w:sz w:val="24"/>
        </w:rPr>
        <w:t>и</w:t>
      </w:r>
      <w:r w:rsidRPr="009304F5">
        <w:rPr>
          <w:rFonts w:ascii="Times New Roman" w:hAnsi="Times New Roman"/>
          <w:noProof/>
          <w:sz w:val="24"/>
        </w:rPr>
        <w:t xml:space="preserve">х </w:t>
      </w:r>
      <w:r w:rsidRPr="009304F5">
        <w:rPr>
          <w:rFonts w:ascii="Times New Roman" w:hAnsi="Times New Roman"/>
          <w:sz w:val="24"/>
        </w:rPr>
        <w:t>в о</w:t>
      </w:r>
      <w:r w:rsidRPr="009304F5">
        <w:rPr>
          <w:rFonts w:ascii="Times New Roman" w:hAnsi="Times New Roman"/>
          <w:noProof/>
          <w:sz w:val="24"/>
        </w:rPr>
        <w:t xml:space="preserve">бщеобразовательных </w:t>
      </w:r>
      <w:r w:rsidRPr="009304F5">
        <w:rPr>
          <w:rFonts w:ascii="Times New Roman" w:hAnsi="Times New Roman"/>
          <w:sz w:val="24"/>
        </w:rPr>
        <w:t>и д</w:t>
      </w:r>
      <w:r w:rsidRPr="009304F5">
        <w:rPr>
          <w:rFonts w:ascii="Times New Roman" w:hAnsi="Times New Roman"/>
          <w:noProof/>
          <w:sz w:val="24"/>
        </w:rPr>
        <w:t xml:space="preserve">ругих учреждениях. </w:t>
      </w:r>
    </w:p>
    <w:p w:rsidR="009304F5" w:rsidRPr="009304F5" w:rsidRDefault="009304F5" w:rsidP="002B428A">
      <w:pPr>
        <w:autoSpaceDE w:val="0"/>
        <w:autoSpaceDN w:val="0"/>
        <w:adjustRightInd w:val="0"/>
        <w:spacing w:after="0" w:line="240" w:lineRule="auto"/>
        <w:ind w:left="284" w:firstLine="720"/>
        <w:jc w:val="both"/>
        <w:rPr>
          <w:rFonts w:ascii="Times New Roman" w:hAnsi="Times New Roman"/>
          <w:sz w:val="24"/>
        </w:rPr>
      </w:pPr>
      <w:r w:rsidRPr="009304F5">
        <w:rPr>
          <w:rFonts w:ascii="Times New Roman" w:hAnsi="Times New Roman"/>
          <w:sz w:val="24"/>
        </w:rPr>
        <w:t xml:space="preserve">На первый год обучения зачисляются учащиеся общеобразовательных школ, желающие заниматься волейболом и имеющие письменное разрешение врача-педиатра. </w:t>
      </w:r>
    </w:p>
    <w:p w:rsidR="00405A60" w:rsidRPr="00405A60" w:rsidRDefault="00405A60" w:rsidP="002B428A">
      <w:pPr>
        <w:spacing w:after="0" w:line="240" w:lineRule="auto"/>
        <w:ind w:left="284" w:firstLine="720"/>
        <w:jc w:val="center"/>
        <w:rPr>
          <w:rFonts w:ascii="Times New Roman" w:hAnsi="Times New Roman"/>
          <w:sz w:val="24"/>
        </w:rPr>
      </w:pPr>
      <w:r w:rsidRPr="00405A60">
        <w:rPr>
          <w:rFonts w:ascii="Times New Roman" w:hAnsi="Times New Roman"/>
          <w:sz w:val="24"/>
        </w:rPr>
        <w:t>1.2. ЦЕЛИ И ЗАДАЧИ ПРОГРАММЫ.</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b/>
          <w:bCs/>
          <w:color w:val="000000"/>
          <w:szCs w:val="18"/>
        </w:rPr>
        <w:t>Цель</w:t>
      </w:r>
      <w:r>
        <w:rPr>
          <w:b/>
          <w:bCs/>
          <w:color w:val="000000"/>
          <w:szCs w:val="18"/>
        </w:rPr>
        <w:t xml:space="preserve"> Программы</w:t>
      </w:r>
      <w:r w:rsidRPr="00405A60">
        <w:rPr>
          <w:b/>
          <w:bCs/>
          <w:color w:val="000000"/>
          <w:szCs w:val="18"/>
        </w:rPr>
        <w:t>: </w:t>
      </w:r>
      <w:r w:rsidRPr="00405A60">
        <w:rPr>
          <w:color w:val="000000"/>
          <w:szCs w:val="18"/>
        </w:rPr>
        <w:t>формирование</w:t>
      </w:r>
      <w:r w:rsidRPr="00405A60">
        <w:rPr>
          <w:b/>
          <w:bCs/>
          <w:color w:val="000000"/>
          <w:szCs w:val="18"/>
        </w:rPr>
        <w:t> </w:t>
      </w:r>
      <w:r w:rsidRPr="00405A60">
        <w:rPr>
          <w:color w:val="000000"/>
          <w:szCs w:val="18"/>
        </w:rPr>
        <w:t>знаний, расширение и закрепление арсенала двигательных умений и навыков, достижение более высокого уровня развития двигательных способностей, приобщение регулярным тренировкам.</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b/>
          <w:bCs/>
          <w:color w:val="000000"/>
          <w:szCs w:val="18"/>
        </w:rPr>
        <w:t>Задачи:</w:t>
      </w:r>
    </w:p>
    <w:p w:rsid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u w:val="single"/>
        </w:rPr>
        <w:t>Образовательные </w:t>
      </w:r>
      <w:r w:rsidRPr="00405A60">
        <w:rPr>
          <w:color w:val="000000"/>
          <w:szCs w:val="18"/>
        </w:rPr>
        <w:t xml:space="preserve">- </w:t>
      </w:r>
      <w:r>
        <w:rPr>
          <w:color w:val="000000"/>
          <w:szCs w:val="18"/>
        </w:rPr>
        <w:t>с</w:t>
      </w:r>
      <w:r w:rsidRPr="00405A60">
        <w:rPr>
          <w:color w:val="000000"/>
          <w:szCs w:val="18"/>
        </w:rPr>
        <w:t xml:space="preserve">формировать </w:t>
      </w:r>
      <w:r>
        <w:rPr>
          <w:color w:val="000000"/>
          <w:szCs w:val="18"/>
        </w:rPr>
        <w:t>знания и умения в области легко</w:t>
      </w:r>
      <w:r w:rsidRPr="00405A60">
        <w:rPr>
          <w:color w:val="000000"/>
          <w:szCs w:val="18"/>
        </w:rPr>
        <w:t xml:space="preserve">атлетических упражнений </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обучить и совершенствовать технику двигательных действий.</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обучить простейшим способам контроля за физической нагрузкой, показателями физической подготовленности.</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u w:val="single"/>
        </w:rPr>
        <w:t>Воспитательные</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воспитать организованность, самостоятельность, активность в процессе двигательной деятельности.</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воспитать нравственные и волевые качества личности учащихся.</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воспитать привычку к самостоятельным занятиям.</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u w:val="single"/>
        </w:rPr>
        <w:t>Развивающие</w:t>
      </w:r>
    </w:p>
    <w:p w:rsid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повы</w:t>
      </w:r>
      <w:r>
        <w:rPr>
          <w:color w:val="000000"/>
          <w:szCs w:val="18"/>
        </w:rPr>
        <w:t>си</w:t>
      </w:r>
      <w:r w:rsidRPr="00405A60">
        <w:rPr>
          <w:color w:val="000000"/>
          <w:szCs w:val="18"/>
        </w:rPr>
        <w:t>ть техническую и тактическую подготовленность в данном виде спорта</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-развивать основные физические качества: силу, быстроту, выносливость, координацию и гибкость.</w:t>
      </w:r>
    </w:p>
    <w:p w:rsidR="00405A60" w:rsidRPr="00405A60" w:rsidRDefault="00405A60" w:rsidP="002B428A">
      <w:pPr>
        <w:pStyle w:val="ad"/>
        <w:shd w:val="clear" w:color="auto" w:fill="FFFFFF"/>
        <w:spacing w:before="0" w:beforeAutospacing="0" w:after="0" w:afterAutospacing="0"/>
        <w:ind w:left="284" w:firstLine="720"/>
        <w:jc w:val="both"/>
        <w:rPr>
          <w:color w:val="000000"/>
          <w:szCs w:val="18"/>
        </w:rPr>
      </w:pPr>
      <w:r w:rsidRPr="00405A60">
        <w:rPr>
          <w:color w:val="000000"/>
          <w:szCs w:val="18"/>
        </w:rPr>
        <w:t>- расшир</w:t>
      </w:r>
      <w:r>
        <w:rPr>
          <w:color w:val="000000"/>
          <w:szCs w:val="18"/>
        </w:rPr>
        <w:t>и</w:t>
      </w:r>
      <w:r w:rsidRPr="00405A60">
        <w:rPr>
          <w:color w:val="000000"/>
          <w:szCs w:val="18"/>
        </w:rPr>
        <w:t>ть функциональные возможности организма.</w:t>
      </w:r>
    </w:p>
    <w:p w:rsidR="00405A60" w:rsidRPr="00405A60" w:rsidRDefault="00405A60" w:rsidP="002B428A">
      <w:pPr>
        <w:pStyle w:val="ad"/>
        <w:shd w:val="clear" w:color="auto" w:fill="FFFFFF"/>
        <w:spacing w:before="0" w:beforeAutospacing="0" w:after="0" w:afterAutospacing="0"/>
        <w:ind w:firstLine="720"/>
        <w:jc w:val="both"/>
        <w:rPr>
          <w:color w:val="000000"/>
          <w:szCs w:val="18"/>
        </w:rPr>
      </w:pPr>
      <w:r w:rsidRPr="00405A60">
        <w:rPr>
          <w:color w:val="000000"/>
          <w:szCs w:val="18"/>
          <w:u w:val="single"/>
        </w:rPr>
        <w:t>Оздоровительные</w:t>
      </w:r>
    </w:p>
    <w:p w:rsidR="00405A60" w:rsidRPr="00405A60" w:rsidRDefault="00405A60" w:rsidP="002B428A">
      <w:pPr>
        <w:pStyle w:val="ad"/>
        <w:shd w:val="clear" w:color="auto" w:fill="FFFFFF"/>
        <w:spacing w:before="0" w:beforeAutospacing="0" w:after="0" w:afterAutospacing="0"/>
        <w:ind w:firstLine="720"/>
        <w:jc w:val="both"/>
        <w:rPr>
          <w:color w:val="000000"/>
          <w:szCs w:val="18"/>
        </w:rPr>
      </w:pPr>
      <w:r w:rsidRPr="00405A60">
        <w:rPr>
          <w:color w:val="000000"/>
          <w:szCs w:val="18"/>
        </w:rPr>
        <w:t>- укрепить физическое и психологическое здоровье.</w:t>
      </w:r>
    </w:p>
    <w:p w:rsidR="00405A60" w:rsidRPr="00405A60" w:rsidRDefault="00405A60" w:rsidP="002B428A">
      <w:pPr>
        <w:pStyle w:val="ad"/>
        <w:shd w:val="clear" w:color="auto" w:fill="FFFFFF"/>
        <w:spacing w:before="0" w:beforeAutospacing="0" w:after="0" w:afterAutospacing="0"/>
        <w:ind w:firstLine="720"/>
        <w:jc w:val="both"/>
        <w:rPr>
          <w:color w:val="000000"/>
          <w:szCs w:val="18"/>
        </w:rPr>
      </w:pPr>
      <w:r w:rsidRPr="00405A60">
        <w:rPr>
          <w:color w:val="000000"/>
          <w:szCs w:val="18"/>
        </w:rPr>
        <w:t>- дозировать физическую нагрузку с учётом состояния здоровья и функциональными возможностями организма.</w:t>
      </w:r>
    </w:p>
    <w:p w:rsidR="00F24B43" w:rsidRDefault="00405A60" w:rsidP="002B428A">
      <w:pPr>
        <w:pStyle w:val="ad"/>
        <w:shd w:val="clear" w:color="auto" w:fill="FFFFFF"/>
        <w:spacing w:before="0" w:beforeAutospacing="0" w:after="0" w:afterAutospacing="0"/>
        <w:ind w:firstLine="720"/>
        <w:jc w:val="both"/>
        <w:rPr>
          <w:color w:val="000000"/>
          <w:szCs w:val="18"/>
        </w:rPr>
      </w:pPr>
      <w:r w:rsidRPr="00405A60">
        <w:rPr>
          <w:color w:val="000000"/>
          <w:szCs w:val="18"/>
        </w:rPr>
        <w:t>- повысить устойчивость организма к различным заболеваниям.</w:t>
      </w:r>
    </w:p>
    <w:p w:rsidR="00405A60" w:rsidRPr="00F24B43" w:rsidRDefault="00F24B43" w:rsidP="002B428A">
      <w:pPr>
        <w:pStyle w:val="ad"/>
        <w:shd w:val="clear" w:color="auto" w:fill="FFFFFF"/>
        <w:spacing w:before="0" w:beforeAutospacing="0" w:after="0" w:afterAutospacing="0"/>
        <w:ind w:firstLine="720"/>
        <w:jc w:val="center"/>
        <w:rPr>
          <w:color w:val="000000"/>
          <w:szCs w:val="18"/>
        </w:rPr>
      </w:pPr>
      <w:r>
        <w:rPr>
          <w:color w:val="000000"/>
          <w:szCs w:val="18"/>
        </w:rPr>
        <w:t xml:space="preserve">1.3. </w:t>
      </w:r>
      <w:r w:rsidR="00405A60" w:rsidRPr="00F24B43">
        <w:rPr>
          <w:color w:val="000000"/>
          <w:shd w:val="clear" w:color="auto" w:fill="FFFFFF"/>
        </w:rPr>
        <w:t>СОДЕРЖАНИЕ ПРОГРАММЫ.</w:t>
      </w:r>
    </w:p>
    <w:p w:rsidR="00F760F4" w:rsidRPr="00F24B43" w:rsidRDefault="00405A60" w:rsidP="002B428A">
      <w:pPr>
        <w:pStyle w:val="ac"/>
        <w:numPr>
          <w:ilvl w:val="2"/>
          <w:numId w:val="17"/>
        </w:numPr>
        <w:ind w:left="0" w:firstLine="720"/>
        <w:jc w:val="center"/>
        <w:rPr>
          <w:rFonts w:ascii="Times New Roman" w:hAnsi="Times New Roman"/>
        </w:rPr>
      </w:pPr>
      <w:r w:rsidRPr="00F24B43">
        <w:rPr>
          <w:rFonts w:ascii="Times New Roman" w:hAnsi="Times New Roman"/>
        </w:rPr>
        <w:t>УЧЕБНЫЙ ПЛАН</w:t>
      </w:r>
    </w:p>
    <w:tbl>
      <w:tblPr>
        <w:tblW w:w="10490" w:type="dxa"/>
        <w:tblInd w:w="-459" w:type="dxa"/>
        <w:tblLayout w:type="fixed"/>
        <w:tblLook w:val="04A0"/>
      </w:tblPr>
      <w:tblGrid>
        <w:gridCol w:w="567"/>
        <w:gridCol w:w="486"/>
        <w:gridCol w:w="3342"/>
        <w:gridCol w:w="567"/>
        <w:gridCol w:w="567"/>
        <w:gridCol w:w="567"/>
        <w:gridCol w:w="332"/>
        <w:gridCol w:w="235"/>
        <w:gridCol w:w="395"/>
        <w:gridCol w:w="172"/>
        <w:gridCol w:w="458"/>
        <w:gridCol w:w="109"/>
        <w:gridCol w:w="521"/>
        <w:gridCol w:w="187"/>
        <w:gridCol w:w="443"/>
        <w:gridCol w:w="266"/>
        <w:gridCol w:w="1276"/>
      </w:tblGrid>
      <w:tr w:rsidR="00490F94" w:rsidRPr="004E25AE" w:rsidTr="00566359">
        <w:trPr>
          <w:trHeight w:val="298"/>
        </w:trPr>
        <w:tc>
          <w:tcPr>
            <w:tcW w:w="6428" w:type="dxa"/>
            <w:gridSpan w:val="7"/>
            <w:tcBorders>
              <w:top w:val="nil"/>
              <w:left w:val="nil"/>
              <w:bottom w:val="nil"/>
              <w:right w:val="nil"/>
            </w:tcBorders>
            <w:shd w:val="clear" w:color="auto" w:fill="auto"/>
            <w:noWrap/>
            <w:vAlign w:val="bottom"/>
            <w:hideMark/>
          </w:tcPr>
          <w:p w:rsidR="00490F94" w:rsidRPr="002B428A" w:rsidRDefault="00490F94" w:rsidP="002B428A">
            <w:pPr>
              <w:spacing w:after="0" w:line="240" w:lineRule="auto"/>
              <w:ind w:firstLine="720"/>
              <w:jc w:val="center"/>
              <w:rPr>
                <w:rFonts w:ascii="Times New Roman" w:hAnsi="Times New Roman"/>
                <w:b/>
                <w:bCs/>
                <w:color w:val="000000"/>
                <w:sz w:val="20"/>
                <w:szCs w:val="18"/>
              </w:rPr>
            </w:pPr>
            <w:r w:rsidRPr="004E25AE">
              <w:rPr>
                <w:rFonts w:ascii="Times New Roman" w:hAnsi="Times New Roman"/>
                <w:b/>
                <w:bCs/>
                <w:color w:val="000000"/>
                <w:sz w:val="20"/>
                <w:szCs w:val="18"/>
              </w:rPr>
              <w:t>УЧЕБНЫЙ ПЛАН</w:t>
            </w:r>
            <w:r w:rsidR="00A65FD1" w:rsidRPr="004E25AE">
              <w:rPr>
                <w:rFonts w:ascii="Times New Roman" w:hAnsi="Times New Roman"/>
                <w:b/>
                <w:bCs/>
                <w:color w:val="000000"/>
                <w:sz w:val="20"/>
                <w:szCs w:val="18"/>
              </w:rPr>
              <w:t>по виду спорта "легкая атлетика"</w:t>
            </w:r>
          </w:p>
        </w:tc>
        <w:tc>
          <w:tcPr>
            <w:tcW w:w="630" w:type="dxa"/>
            <w:gridSpan w:val="2"/>
            <w:tcBorders>
              <w:top w:val="nil"/>
              <w:left w:val="nil"/>
              <w:bottom w:val="nil"/>
              <w:right w:val="nil"/>
            </w:tcBorders>
            <w:shd w:val="clear" w:color="auto" w:fill="auto"/>
            <w:noWrap/>
            <w:vAlign w:val="bottom"/>
            <w:hideMark/>
          </w:tcPr>
          <w:p w:rsidR="00490F94" w:rsidRPr="004E25AE" w:rsidRDefault="00490F94" w:rsidP="002B428A">
            <w:pPr>
              <w:spacing w:after="0" w:line="240" w:lineRule="auto"/>
              <w:ind w:firstLine="720"/>
              <w:rPr>
                <w:rFonts w:ascii="Times New Roman" w:hAnsi="Times New Roman"/>
                <w:color w:val="000000"/>
                <w:sz w:val="18"/>
                <w:szCs w:val="18"/>
              </w:rPr>
            </w:pPr>
          </w:p>
        </w:tc>
        <w:tc>
          <w:tcPr>
            <w:tcW w:w="630" w:type="dxa"/>
            <w:gridSpan w:val="2"/>
            <w:tcBorders>
              <w:top w:val="nil"/>
              <w:left w:val="nil"/>
              <w:bottom w:val="nil"/>
              <w:right w:val="nil"/>
            </w:tcBorders>
            <w:shd w:val="clear" w:color="auto" w:fill="auto"/>
            <w:noWrap/>
            <w:vAlign w:val="bottom"/>
            <w:hideMark/>
          </w:tcPr>
          <w:p w:rsidR="00490F94" w:rsidRPr="004E25AE" w:rsidRDefault="00490F94" w:rsidP="002B428A">
            <w:pPr>
              <w:spacing w:after="0" w:line="240" w:lineRule="auto"/>
              <w:ind w:firstLine="720"/>
              <w:rPr>
                <w:rFonts w:ascii="Times New Roman" w:hAnsi="Times New Roman"/>
                <w:color w:val="000000"/>
                <w:sz w:val="18"/>
                <w:szCs w:val="18"/>
              </w:rPr>
            </w:pPr>
          </w:p>
        </w:tc>
        <w:tc>
          <w:tcPr>
            <w:tcW w:w="630" w:type="dxa"/>
            <w:gridSpan w:val="2"/>
            <w:tcBorders>
              <w:top w:val="nil"/>
              <w:left w:val="nil"/>
              <w:bottom w:val="nil"/>
              <w:right w:val="nil"/>
            </w:tcBorders>
            <w:shd w:val="clear" w:color="auto" w:fill="auto"/>
            <w:noWrap/>
            <w:vAlign w:val="bottom"/>
            <w:hideMark/>
          </w:tcPr>
          <w:p w:rsidR="00490F94" w:rsidRPr="004E25AE" w:rsidRDefault="00490F94" w:rsidP="002B428A">
            <w:pPr>
              <w:spacing w:after="0" w:line="240" w:lineRule="auto"/>
              <w:ind w:firstLine="720"/>
              <w:rPr>
                <w:rFonts w:ascii="Times New Roman" w:hAnsi="Times New Roman"/>
                <w:color w:val="000000"/>
                <w:sz w:val="18"/>
                <w:szCs w:val="18"/>
              </w:rPr>
            </w:pPr>
          </w:p>
        </w:tc>
        <w:tc>
          <w:tcPr>
            <w:tcW w:w="630" w:type="dxa"/>
            <w:gridSpan w:val="2"/>
            <w:tcBorders>
              <w:top w:val="nil"/>
              <w:left w:val="nil"/>
              <w:bottom w:val="nil"/>
              <w:right w:val="nil"/>
            </w:tcBorders>
            <w:shd w:val="clear" w:color="auto" w:fill="auto"/>
            <w:noWrap/>
            <w:vAlign w:val="bottom"/>
            <w:hideMark/>
          </w:tcPr>
          <w:p w:rsidR="00490F94" w:rsidRPr="004E25AE" w:rsidRDefault="00490F94" w:rsidP="002B428A">
            <w:pPr>
              <w:spacing w:after="0" w:line="240" w:lineRule="auto"/>
              <w:ind w:firstLine="720"/>
              <w:rPr>
                <w:rFonts w:ascii="Times New Roman" w:hAnsi="Times New Roman"/>
                <w:color w:val="000000"/>
                <w:sz w:val="18"/>
                <w:szCs w:val="18"/>
              </w:rPr>
            </w:pPr>
          </w:p>
        </w:tc>
        <w:tc>
          <w:tcPr>
            <w:tcW w:w="1542" w:type="dxa"/>
            <w:gridSpan w:val="2"/>
            <w:tcBorders>
              <w:top w:val="nil"/>
              <w:left w:val="nil"/>
              <w:bottom w:val="nil"/>
              <w:right w:val="nil"/>
            </w:tcBorders>
            <w:shd w:val="clear" w:color="auto" w:fill="auto"/>
            <w:noWrap/>
            <w:vAlign w:val="bottom"/>
            <w:hideMark/>
          </w:tcPr>
          <w:p w:rsidR="00490F94" w:rsidRPr="004E25AE" w:rsidRDefault="00490F94" w:rsidP="002B428A">
            <w:pPr>
              <w:spacing w:after="0" w:line="240" w:lineRule="auto"/>
              <w:ind w:firstLine="720"/>
              <w:rPr>
                <w:rFonts w:ascii="Times New Roman" w:hAnsi="Times New Roman"/>
                <w:color w:val="000000"/>
                <w:sz w:val="18"/>
                <w:szCs w:val="18"/>
              </w:rPr>
            </w:pPr>
          </w:p>
        </w:tc>
      </w:tr>
      <w:tr w:rsidR="00490F94" w:rsidRPr="004E25AE" w:rsidTr="00566359">
        <w:trPr>
          <w:gridBefore w:val="1"/>
          <w:wBefore w:w="567" w:type="dxa"/>
          <w:trHeight w:val="298"/>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w:t>
            </w:r>
          </w:p>
        </w:tc>
        <w:tc>
          <w:tcPr>
            <w:tcW w:w="33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Предметная область</w:t>
            </w:r>
          </w:p>
        </w:tc>
        <w:tc>
          <w:tcPr>
            <w:tcW w:w="6095" w:type="dxa"/>
            <w:gridSpan w:val="14"/>
            <w:tcBorders>
              <w:top w:val="single" w:sz="4" w:space="0" w:color="auto"/>
              <w:left w:val="nil"/>
              <w:bottom w:val="single" w:sz="4" w:space="0" w:color="auto"/>
              <w:right w:val="single" w:sz="4" w:space="0" w:color="000000"/>
            </w:tcBorders>
            <w:shd w:val="clear" w:color="auto" w:fill="auto"/>
            <w:hideMark/>
          </w:tcPr>
          <w:p w:rsidR="00490F94" w:rsidRPr="004E25AE" w:rsidRDefault="00490F94" w:rsidP="00566359">
            <w:pPr>
              <w:spacing w:after="0" w:line="240" w:lineRule="auto"/>
              <w:jc w:val="center"/>
              <w:rPr>
                <w:rFonts w:ascii="Times New Roman" w:hAnsi="Times New Roman"/>
                <w:b/>
                <w:bCs/>
                <w:color w:val="000000"/>
                <w:sz w:val="18"/>
                <w:szCs w:val="18"/>
              </w:rPr>
            </w:pPr>
            <w:r w:rsidRPr="004E25AE">
              <w:rPr>
                <w:rFonts w:ascii="Times New Roman" w:hAnsi="Times New Roman"/>
                <w:b/>
                <w:bCs/>
                <w:color w:val="000000"/>
                <w:sz w:val="18"/>
                <w:szCs w:val="18"/>
              </w:rPr>
              <w:t>Год обучения</w:t>
            </w:r>
          </w:p>
        </w:tc>
      </w:tr>
      <w:tr w:rsidR="00490F94" w:rsidRPr="004E25AE" w:rsidTr="00566359">
        <w:trPr>
          <w:gridBefore w:val="1"/>
          <w:wBefore w:w="567" w:type="dxa"/>
          <w:trHeight w:val="50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490F94" w:rsidRPr="004E25AE" w:rsidRDefault="00490F94" w:rsidP="00566359">
            <w:pPr>
              <w:spacing w:after="0" w:line="240" w:lineRule="auto"/>
              <w:rPr>
                <w:rFonts w:ascii="Times New Roman" w:hAnsi="Times New Roman"/>
                <w:b/>
                <w:bCs/>
                <w:sz w:val="18"/>
                <w:szCs w:val="18"/>
              </w:rPr>
            </w:pPr>
          </w:p>
        </w:tc>
        <w:tc>
          <w:tcPr>
            <w:tcW w:w="3342" w:type="dxa"/>
            <w:vMerge/>
            <w:tcBorders>
              <w:top w:val="single" w:sz="4" w:space="0" w:color="auto"/>
              <w:left w:val="single" w:sz="4" w:space="0" w:color="auto"/>
              <w:bottom w:val="single" w:sz="4" w:space="0" w:color="000000"/>
              <w:right w:val="single" w:sz="4" w:space="0" w:color="auto"/>
            </w:tcBorders>
            <w:vAlign w:val="center"/>
            <w:hideMark/>
          </w:tcPr>
          <w:p w:rsidR="00490F94" w:rsidRPr="004E25AE" w:rsidRDefault="00490F94" w:rsidP="00566359">
            <w:pPr>
              <w:spacing w:after="0" w:line="240" w:lineRule="auto"/>
              <w:rPr>
                <w:rFonts w:ascii="Times New Roman" w:hAnsi="Times New Roman"/>
                <w:b/>
                <w:bCs/>
                <w:sz w:val="18"/>
                <w:szCs w:val="18"/>
              </w:rPr>
            </w:pPr>
          </w:p>
        </w:tc>
        <w:tc>
          <w:tcPr>
            <w:tcW w:w="567" w:type="dxa"/>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I</w:t>
            </w:r>
          </w:p>
        </w:tc>
        <w:tc>
          <w:tcPr>
            <w:tcW w:w="567" w:type="dxa"/>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II</w:t>
            </w:r>
          </w:p>
        </w:tc>
        <w:tc>
          <w:tcPr>
            <w:tcW w:w="567" w:type="dxa"/>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III</w:t>
            </w:r>
          </w:p>
        </w:tc>
        <w:tc>
          <w:tcPr>
            <w:tcW w:w="567" w:type="dxa"/>
            <w:gridSpan w:val="2"/>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IV</w:t>
            </w:r>
          </w:p>
        </w:tc>
        <w:tc>
          <w:tcPr>
            <w:tcW w:w="567" w:type="dxa"/>
            <w:gridSpan w:val="2"/>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V</w:t>
            </w:r>
          </w:p>
        </w:tc>
        <w:tc>
          <w:tcPr>
            <w:tcW w:w="567" w:type="dxa"/>
            <w:gridSpan w:val="2"/>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VI</w:t>
            </w:r>
          </w:p>
        </w:tc>
        <w:tc>
          <w:tcPr>
            <w:tcW w:w="708" w:type="dxa"/>
            <w:gridSpan w:val="2"/>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VII</w:t>
            </w:r>
          </w:p>
        </w:tc>
        <w:tc>
          <w:tcPr>
            <w:tcW w:w="709" w:type="dxa"/>
            <w:gridSpan w:val="2"/>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VIII</w:t>
            </w:r>
          </w:p>
        </w:tc>
        <w:tc>
          <w:tcPr>
            <w:tcW w:w="1276" w:type="dxa"/>
            <w:tcBorders>
              <w:top w:val="nil"/>
              <w:left w:val="nil"/>
              <w:bottom w:val="single" w:sz="4" w:space="0" w:color="auto"/>
              <w:right w:val="single" w:sz="4" w:space="0" w:color="auto"/>
            </w:tcBorders>
            <w:shd w:val="clear" w:color="auto" w:fill="auto"/>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Всего часов</w:t>
            </w:r>
          </w:p>
        </w:tc>
      </w:tr>
      <w:tr w:rsidR="00490F94" w:rsidRPr="004E25AE" w:rsidTr="00566359">
        <w:trPr>
          <w:gridBefore w:val="1"/>
          <w:wBefore w:w="567" w:type="dxa"/>
          <w:trHeight w:val="92"/>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1.</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Теория и методика ФКиС</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50</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52</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52</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340</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1.1.</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История развития легкой атлетики</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13</w:t>
            </w:r>
          </w:p>
        </w:tc>
      </w:tr>
      <w:tr w:rsidR="00490F94" w:rsidRPr="004E25AE" w:rsidTr="00566359">
        <w:trPr>
          <w:gridBefore w:val="1"/>
          <w:wBefore w:w="567" w:type="dxa"/>
          <w:trHeight w:val="84"/>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1.2.</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Место и роль физической культуры в современном обществе</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8</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49</w:t>
            </w:r>
          </w:p>
        </w:tc>
      </w:tr>
      <w:tr w:rsidR="00490F94" w:rsidRPr="004E25AE" w:rsidTr="00566359">
        <w:trPr>
          <w:gridBefore w:val="1"/>
          <w:wBefore w:w="567" w:type="dxa"/>
          <w:trHeight w:val="9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1.3.</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Основы законодательства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59</w:t>
            </w:r>
          </w:p>
        </w:tc>
      </w:tr>
      <w:tr w:rsidR="00490F94" w:rsidRPr="004E25AE" w:rsidTr="00566359">
        <w:trPr>
          <w:gridBefore w:val="1"/>
          <w:wBefore w:w="567" w:type="dxa"/>
          <w:trHeight w:val="82"/>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1.4.</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Основы здорового образа жизни</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9</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20</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139</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1.5.</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Техника безопасности на занятиях</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80</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2.</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Общая физическая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76</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90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90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120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100</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75</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46</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697</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3.</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Вид спорта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86</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145</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209</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209</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217</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235</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1401</w:t>
            </w:r>
          </w:p>
        </w:tc>
      </w:tr>
      <w:tr w:rsidR="00490F94" w:rsidRPr="004E25AE" w:rsidTr="00566359">
        <w:trPr>
          <w:gridBefore w:val="1"/>
          <w:wBefore w:w="567" w:type="dxa"/>
          <w:trHeight w:val="66"/>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3.1.</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Основы техники и тактики ВС</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r>
      <w:tr w:rsidR="00490F94" w:rsidRPr="004E25AE" w:rsidTr="00566359">
        <w:trPr>
          <w:gridBefore w:val="1"/>
          <w:wBefore w:w="567" w:type="dxa"/>
          <w:trHeight w:val="268"/>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3.2.</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Технико-тактическая  и психологическая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125</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125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125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174</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174</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177</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180</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1086</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3.3.</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Соревновательная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35</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55</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sz w:val="18"/>
                <w:szCs w:val="18"/>
              </w:rPr>
            </w:pPr>
            <w:r w:rsidRPr="004E25AE">
              <w:rPr>
                <w:rFonts w:ascii="Times New Roman" w:hAnsi="Times New Roman"/>
                <w:sz w:val="18"/>
                <w:szCs w:val="18"/>
              </w:rPr>
              <w:t>235</w:t>
            </w:r>
          </w:p>
        </w:tc>
      </w:tr>
      <w:tr w:rsidR="00490F94" w:rsidRPr="004E25AE" w:rsidTr="00566359">
        <w:trPr>
          <w:gridBefore w:val="1"/>
          <w:wBefore w:w="567" w:type="dxa"/>
          <w:trHeight w:val="64"/>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4.</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Специальная физическая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24</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52</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72</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83</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94</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446</w:t>
            </w:r>
          </w:p>
        </w:tc>
      </w:tr>
      <w:tr w:rsidR="00490F94" w:rsidRPr="004E25AE" w:rsidTr="00566359">
        <w:trPr>
          <w:gridBefore w:val="1"/>
          <w:wBefore w:w="567" w:type="dxa"/>
          <w:trHeight w:val="266"/>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5.</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Различные виды спорта и подвижные игры</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42</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42</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42</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304</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6.</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Самостоятельная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18</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166</w:t>
            </w:r>
          </w:p>
        </w:tc>
      </w:tr>
      <w:tr w:rsidR="00490F94" w:rsidRPr="004E25AE" w:rsidTr="00566359">
        <w:trPr>
          <w:gridBefore w:val="1"/>
          <w:wBefore w:w="567" w:type="dxa"/>
          <w:trHeight w:val="60"/>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7.</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Контрольные нормативы</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32</w:t>
            </w:r>
          </w:p>
        </w:tc>
      </w:tr>
      <w:tr w:rsidR="00490F94" w:rsidRPr="004E25AE" w:rsidTr="00566359">
        <w:trPr>
          <w:gridBefore w:val="1"/>
          <w:wBefore w:w="567" w:type="dxa"/>
          <w:trHeight w:val="122"/>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8.</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b/>
                <w:bCs/>
                <w:sz w:val="18"/>
                <w:szCs w:val="18"/>
              </w:rPr>
            </w:pPr>
            <w:r w:rsidRPr="004E25AE">
              <w:rPr>
                <w:rFonts w:ascii="Times New Roman" w:hAnsi="Times New Roman"/>
                <w:b/>
                <w:bCs/>
                <w:sz w:val="18"/>
                <w:szCs w:val="18"/>
              </w:rPr>
              <w:t>Судейская практика</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16</w:t>
            </w:r>
          </w:p>
        </w:tc>
      </w:tr>
      <w:tr w:rsidR="00490F94" w:rsidRPr="004E25AE" w:rsidTr="00566359">
        <w:trPr>
          <w:gridBefore w:val="1"/>
          <w:wBefore w:w="567" w:type="dxa"/>
          <w:trHeight w:val="298"/>
        </w:trPr>
        <w:tc>
          <w:tcPr>
            <w:tcW w:w="486" w:type="dxa"/>
            <w:tcBorders>
              <w:top w:val="nil"/>
              <w:left w:val="single" w:sz="4" w:space="0" w:color="auto"/>
              <w:bottom w:val="single" w:sz="4" w:space="0" w:color="auto"/>
              <w:right w:val="single" w:sz="4" w:space="0" w:color="auto"/>
            </w:tcBorders>
            <w:shd w:val="clear" w:color="auto" w:fill="auto"/>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 </w:t>
            </w:r>
          </w:p>
        </w:tc>
        <w:tc>
          <w:tcPr>
            <w:tcW w:w="3342"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rPr>
                <w:rFonts w:ascii="Times New Roman" w:hAnsi="Times New Roman"/>
                <w:sz w:val="18"/>
                <w:szCs w:val="18"/>
              </w:rPr>
            </w:pPr>
            <w:r w:rsidRPr="004E25AE">
              <w:rPr>
                <w:rFonts w:ascii="Times New Roman" w:hAnsi="Times New Roman"/>
                <w:sz w:val="18"/>
                <w:szCs w:val="18"/>
              </w:rPr>
              <w:t>Итого</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252</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378</w:t>
            </w:r>
          </w:p>
        </w:tc>
        <w:tc>
          <w:tcPr>
            <w:tcW w:w="567"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378</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378</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504</w:t>
            </w:r>
          </w:p>
        </w:tc>
        <w:tc>
          <w:tcPr>
            <w:tcW w:w="567"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504</w:t>
            </w:r>
          </w:p>
        </w:tc>
        <w:tc>
          <w:tcPr>
            <w:tcW w:w="708"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504</w:t>
            </w:r>
          </w:p>
        </w:tc>
        <w:tc>
          <w:tcPr>
            <w:tcW w:w="709" w:type="dxa"/>
            <w:gridSpan w:val="2"/>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504</w:t>
            </w:r>
          </w:p>
        </w:tc>
        <w:tc>
          <w:tcPr>
            <w:tcW w:w="1276" w:type="dxa"/>
            <w:tcBorders>
              <w:top w:val="nil"/>
              <w:left w:val="nil"/>
              <w:bottom w:val="single" w:sz="4" w:space="0" w:color="auto"/>
              <w:right w:val="single" w:sz="4" w:space="0" w:color="auto"/>
            </w:tcBorders>
            <w:shd w:val="clear" w:color="auto" w:fill="auto"/>
            <w:vAlign w:val="center"/>
            <w:hideMark/>
          </w:tcPr>
          <w:p w:rsidR="00490F94" w:rsidRPr="004E25AE" w:rsidRDefault="00490F94" w:rsidP="00566359">
            <w:pPr>
              <w:spacing w:after="0" w:line="240" w:lineRule="auto"/>
              <w:jc w:val="center"/>
              <w:rPr>
                <w:rFonts w:ascii="Times New Roman" w:hAnsi="Times New Roman"/>
                <w:b/>
                <w:bCs/>
                <w:sz w:val="18"/>
                <w:szCs w:val="18"/>
              </w:rPr>
            </w:pPr>
            <w:r w:rsidRPr="004E25AE">
              <w:rPr>
                <w:rFonts w:ascii="Times New Roman" w:hAnsi="Times New Roman"/>
                <w:b/>
                <w:bCs/>
                <w:sz w:val="18"/>
                <w:szCs w:val="18"/>
              </w:rPr>
              <w:t>3402</w:t>
            </w:r>
          </w:p>
        </w:tc>
      </w:tr>
    </w:tbl>
    <w:p w:rsidR="00F760F4" w:rsidRPr="00F760F4" w:rsidRDefault="00F760F4" w:rsidP="002B428A">
      <w:pPr>
        <w:pStyle w:val="ac"/>
        <w:numPr>
          <w:ilvl w:val="2"/>
          <w:numId w:val="17"/>
        </w:numPr>
        <w:autoSpaceDE w:val="0"/>
        <w:autoSpaceDN w:val="0"/>
        <w:adjustRightInd w:val="0"/>
        <w:ind w:left="0" w:firstLine="720"/>
        <w:jc w:val="center"/>
        <w:rPr>
          <w:rFonts w:ascii="Times New Roman" w:hAnsi="Times New Roman"/>
        </w:rPr>
      </w:pPr>
      <w:r w:rsidRPr="00F760F4">
        <w:rPr>
          <w:rFonts w:ascii="Times New Roman" w:hAnsi="Times New Roman"/>
        </w:rPr>
        <w:t xml:space="preserve">СОДЕРЖАНИЕ </w:t>
      </w:r>
      <w:r w:rsidR="004E25AE">
        <w:rPr>
          <w:rFonts w:ascii="Times New Roman" w:hAnsi="Times New Roman"/>
          <w:lang w:val="ru-RU"/>
        </w:rPr>
        <w:t>УЧЕБНОГО ПЛАНА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bookmarkStart w:id="1" w:name="bookmark8"/>
      <w:r w:rsidRPr="00F760F4">
        <w:rPr>
          <w:rFonts w:ascii="Times New Roman" w:hAnsi="Times New Roman"/>
          <w:sz w:val="24"/>
          <w:szCs w:val="24"/>
        </w:rPr>
        <w:t>М</w:t>
      </w:r>
      <w:bookmarkEnd w:id="1"/>
      <w:r w:rsidRPr="00F760F4">
        <w:rPr>
          <w:rFonts w:ascii="Times New Roman" w:hAnsi="Times New Roman"/>
          <w:sz w:val="24"/>
          <w:szCs w:val="24"/>
        </w:rPr>
        <w:t>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Содержание и методика работы по предметным областям, этапам(периодам) подготовки. Программа устанавливает для практического раздела следующие виды спортивной подготовки по легкой атлетики: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 на этапе </w:t>
      </w:r>
      <w:r w:rsidR="00FE3586">
        <w:rPr>
          <w:rFonts w:ascii="Times New Roman" w:hAnsi="Times New Roman"/>
          <w:sz w:val="24"/>
          <w:szCs w:val="24"/>
        </w:rPr>
        <w:t>1-3 годов обучения</w:t>
      </w:r>
      <w:r w:rsidRPr="00F760F4">
        <w:rPr>
          <w:rFonts w:ascii="Times New Roman" w:hAnsi="Times New Roman"/>
          <w:sz w:val="24"/>
          <w:szCs w:val="24"/>
        </w:rPr>
        <w:t>: дети овладевают основами техники избранных видов легкой атлетики, продолжают разностороннюю физическую подготовку, выполняют контрольные нормативы, позволяющие зачислить их в тренировочные группы.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на этапе</w:t>
      </w:r>
      <w:r w:rsidR="00FE3586">
        <w:rPr>
          <w:rFonts w:ascii="Times New Roman" w:hAnsi="Times New Roman"/>
          <w:sz w:val="24"/>
          <w:szCs w:val="24"/>
        </w:rPr>
        <w:t xml:space="preserve"> 4-8 годах обучения</w:t>
      </w:r>
      <w:r w:rsidRPr="00F760F4">
        <w:rPr>
          <w:rFonts w:ascii="Times New Roman" w:hAnsi="Times New Roman"/>
          <w:sz w:val="24"/>
          <w:szCs w:val="24"/>
        </w:rPr>
        <w:t>: Программа направлена на повышение разносторонней физической и функциональной подготовленности, освоение основ техники, воспитание основных физических качеств, приобретение соревновательного опыта, уточнение спортивной специализации, подготовку и выполнение контрольно-переводных нормативов, приобретение навыков организации и проведения соревнований.</w:t>
      </w:r>
    </w:p>
    <w:p w:rsidR="00F760F4" w:rsidRPr="00F760F4" w:rsidRDefault="00FE3586" w:rsidP="002B428A">
      <w:pPr>
        <w:autoSpaceDE w:val="0"/>
        <w:autoSpaceDN w:val="0"/>
        <w:adjustRightInd w:val="0"/>
        <w:spacing w:after="0" w:line="240" w:lineRule="auto"/>
        <w:ind w:firstLine="720"/>
        <w:jc w:val="center"/>
        <w:rPr>
          <w:rFonts w:ascii="Times New Roman" w:hAnsi="Times New Roman"/>
          <w:sz w:val="24"/>
          <w:szCs w:val="24"/>
        </w:rPr>
      </w:pPr>
      <w:r w:rsidRPr="00F760F4">
        <w:rPr>
          <w:rFonts w:ascii="Times New Roman" w:hAnsi="Times New Roman"/>
          <w:sz w:val="24"/>
          <w:szCs w:val="24"/>
        </w:rPr>
        <w:t>ТЕОРЕТИЧЕСКАЯ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Физическая культура - это часть общей культуры личности и общества, представляющая собой совокупность материальных и духовных ценностей, создаваемых и используемых для физического совершенствования людей.</w:t>
      </w:r>
    </w:p>
    <w:p w:rsidR="004E25AE" w:rsidRDefault="00F760F4" w:rsidP="002B428A">
      <w:pPr>
        <w:autoSpaceDE w:val="0"/>
        <w:autoSpaceDN w:val="0"/>
        <w:adjustRightInd w:val="0"/>
        <w:spacing w:after="0" w:line="240" w:lineRule="auto"/>
        <w:ind w:firstLine="720"/>
        <w:jc w:val="both"/>
        <w:rPr>
          <w:rFonts w:ascii="Times New Roman" w:hAnsi="Times New Roman"/>
          <w:b/>
        </w:rPr>
      </w:pPr>
      <w:bookmarkStart w:id="2" w:name="bookmark10"/>
      <w:r w:rsidRPr="00F760F4">
        <w:rPr>
          <w:rFonts w:ascii="Times New Roman" w:hAnsi="Times New Roman"/>
          <w:sz w:val="24"/>
          <w:szCs w:val="24"/>
        </w:rPr>
        <w:t>Ц</w:t>
      </w:r>
      <w:bookmarkEnd w:id="2"/>
      <w:r w:rsidRPr="00F760F4">
        <w:rPr>
          <w:rFonts w:ascii="Times New Roman" w:hAnsi="Times New Roman"/>
          <w:sz w:val="24"/>
          <w:szCs w:val="24"/>
        </w:rPr>
        <w:t>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4E25AE" w:rsidRPr="004E25AE" w:rsidRDefault="004E25AE" w:rsidP="002B428A">
      <w:pPr>
        <w:autoSpaceDE w:val="0"/>
        <w:autoSpaceDN w:val="0"/>
        <w:adjustRightInd w:val="0"/>
        <w:spacing w:after="0" w:line="240" w:lineRule="auto"/>
        <w:ind w:firstLine="720"/>
        <w:jc w:val="both"/>
        <w:rPr>
          <w:rFonts w:ascii="Times New Roman" w:hAnsi="Times New Roman"/>
          <w:b/>
          <w:sz w:val="24"/>
          <w:szCs w:val="24"/>
        </w:rPr>
      </w:pPr>
      <w:r w:rsidRPr="004E25AE">
        <w:rPr>
          <w:rFonts w:ascii="Times New Roman" w:hAnsi="Times New Roman"/>
          <w:b/>
          <w:sz w:val="24"/>
          <w:szCs w:val="24"/>
        </w:rPr>
        <w:t>Основы законодательства в сфере физической культуры и спорта</w:t>
      </w:r>
    </w:p>
    <w:p w:rsidR="004E25AE" w:rsidRPr="004E25AE" w:rsidRDefault="004E25AE" w:rsidP="002B428A">
      <w:pPr>
        <w:pStyle w:val="Default"/>
        <w:ind w:firstLine="720"/>
        <w:jc w:val="both"/>
        <w:rPr>
          <w:bCs/>
        </w:rPr>
      </w:pPr>
      <w:r w:rsidRPr="004E25AE">
        <w:rPr>
          <w:bCs/>
        </w:rPr>
        <w:t>Федеральный закон от 29.12.2012 № 273-ФЗ «Об образовании в Российской Федерации», Федерального закона от 04.12.2007 № 329-ФЗ «О физической культуре и спорте в Российской Федерации» (ред. от 29.06.2015),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Распоряжение Правительства Российской Федерации от 04.09.2014 г. №1726-р «Об утверждении Концепции развития дополнительного образования детей»,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Национальный проект «Образование» утвержденным президиумом Совета при Президенте Российской Федерации по стратегическому развитию и национальным проектам 24 декабря 2018 года, включающем федеральные проекты: «Современная школа», «Успех каждого ребенка», «Цифровая образовательная среда»,</w:t>
      </w:r>
      <w:r w:rsidRPr="004E25AE">
        <w:t xml:space="preserve">Приказ Министерства спорта Российской Федерации от 28.02.2017 г. (с изменениями) «Положение о спортивных судьях», Приказ Министерства спорта Российской Федерации от 20.02.2017 г. №108 «Положение о единой Всероссийской спортивной классификации» с приложениями. </w:t>
      </w:r>
    </w:p>
    <w:p w:rsidR="004E25AE" w:rsidRPr="004E25AE" w:rsidRDefault="004E25AE" w:rsidP="002B428A">
      <w:pPr>
        <w:autoSpaceDE w:val="0"/>
        <w:autoSpaceDN w:val="0"/>
        <w:adjustRightInd w:val="0"/>
        <w:spacing w:after="0" w:line="240" w:lineRule="auto"/>
        <w:ind w:firstLine="720"/>
        <w:rPr>
          <w:rFonts w:ascii="Times New Roman" w:hAnsi="Times New Roman"/>
          <w:b/>
          <w:sz w:val="24"/>
          <w:szCs w:val="24"/>
        </w:rPr>
      </w:pPr>
      <w:r w:rsidRPr="004E25AE">
        <w:rPr>
          <w:rFonts w:ascii="Times New Roman" w:hAnsi="Times New Roman"/>
          <w:b/>
          <w:sz w:val="24"/>
          <w:szCs w:val="24"/>
        </w:rPr>
        <w:t>Техника безопасности</w:t>
      </w:r>
    </w:p>
    <w:p w:rsidR="004E25AE" w:rsidRPr="00587E30" w:rsidRDefault="004E25AE" w:rsidP="002B428A">
      <w:pPr>
        <w:autoSpaceDE w:val="0"/>
        <w:autoSpaceDN w:val="0"/>
        <w:adjustRightInd w:val="0"/>
        <w:spacing w:after="0" w:line="240" w:lineRule="auto"/>
        <w:ind w:firstLine="720"/>
        <w:jc w:val="both"/>
      </w:pPr>
      <w:r w:rsidRPr="004E25AE">
        <w:rPr>
          <w:rFonts w:ascii="Times New Roman" w:hAnsi="Times New Roman"/>
          <w:sz w:val="24"/>
          <w:szCs w:val="24"/>
        </w:rPr>
        <w:t>Правила и меры безопасности поведения в спортивном зале, на стадионе, в тренажерном зале, во время спортивных соревнований, во время поездок, на учебно-тренировочных занятиях, в чрезвычайных ситуациях и при угрозе террористического акта, при пожаре, электробезопасность</w:t>
      </w:r>
      <w:r w:rsidRPr="00587E30">
        <w:t>.</w:t>
      </w:r>
    </w:p>
    <w:p w:rsidR="00F760F4" w:rsidRPr="00F760F4" w:rsidRDefault="00FE3586" w:rsidP="002B428A">
      <w:pPr>
        <w:autoSpaceDE w:val="0"/>
        <w:autoSpaceDN w:val="0"/>
        <w:adjustRightInd w:val="0"/>
        <w:spacing w:after="0" w:line="240" w:lineRule="auto"/>
        <w:ind w:firstLine="720"/>
        <w:jc w:val="center"/>
        <w:rPr>
          <w:rFonts w:ascii="Times New Roman" w:hAnsi="Times New Roman"/>
          <w:sz w:val="24"/>
          <w:szCs w:val="24"/>
        </w:rPr>
      </w:pPr>
      <w:r w:rsidRPr="00F760F4">
        <w:rPr>
          <w:rFonts w:ascii="Times New Roman" w:hAnsi="Times New Roman"/>
          <w:sz w:val="24"/>
          <w:szCs w:val="24"/>
        </w:rPr>
        <w:t>ФИЗИЧЕСКАЯ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Существует необходимость соблюдения оптимального соотношения СФП и ОФП на любом этапе спортивной подготовки.  Понятно, что на начальных этапах     преобладает ОФП, а в дальнейшемСФП.</w:t>
      </w:r>
    </w:p>
    <w:p w:rsidR="00F760F4" w:rsidRPr="00F760F4" w:rsidRDefault="00FE3586" w:rsidP="002B428A">
      <w:pPr>
        <w:autoSpaceDE w:val="0"/>
        <w:autoSpaceDN w:val="0"/>
        <w:adjustRightInd w:val="0"/>
        <w:spacing w:after="0" w:line="240" w:lineRule="auto"/>
        <w:ind w:firstLine="720"/>
        <w:jc w:val="center"/>
        <w:rPr>
          <w:rFonts w:ascii="Times New Roman" w:hAnsi="Times New Roman"/>
          <w:sz w:val="24"/>
          <w:szCs w:val="24"/>
        </w:rPr>
      </w:pPr>
      <w:r w:rsidRPr="00F760F4">
        <w:rPr>
          <w:rFonts w:ascii="Times New Roman" w:hAnsi="Times New Roman"/>
          <w:sz w:val="24"/>
          <w:szCs w:val="24"/>
        </w:rPr>
        <w:t>ОБЩАЯ ФИЗИЧЕСКАЯ ПОДГОТОВКА (ОФП)</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Задачи обучения и тренировки: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развитие систем и функций организма занимающихся,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овладение ими разнообразными умениями и навыками,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воспитание у занимающихся способности проявлять быстроту, выносливость, силу и другие физические качества,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создание условий успешной специализации в легкой атлетике.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Средствами общей физической подготовки занимающихся легкой атлетикой являются разнообразные общеразвивающие упражнения. В группах начальной подготовки и учебно-тренировочных в большом объеме должны применяться различные упражнения, воспитывающие гибкость, ловкость, силу, подвижность в суставах (наклоны, сгибания, разгибания, вращения, махи), с отягощениями и без отягощений, на месте и в движении. Индивидуально, с партнером и в группе.</w:t>
      </w:r>
    </w:p>
    <w:p w:rsidR="00FE3586" w:rsidRDefault="00FE3586" w:rsidP="002B428A">
      <w:pPr>
        <w:autoSpaceDE w:val="0"/>
        <w:autoSpaceDN w:val="0"/>
        <w:adjustRightInd w:val="0"/>
        <w:spacing w:after="0" w:line="240" w:lineRule="auto"/>
        <w:ind w:firstLine="720"/>
        <w:jc w:val="center"/>
        <w:rPr>
          <w:rFonts w:ascii="Times New Roman" w:hAnsi="Times New Roman"/>
          <w:sz w:val="24"/>
          <w:szCs w:val="24"/>
        </w:rPr>
      </w:pPr>
      <w:bookmarkStart w:id="3" w:name="bookmark11"/>
      <w:r w:rsidRPr="00F760F4">
        <w:rPr>
          <w:rFonts w:ascii="Times New Roman" w:hAnsi="Times New Roman"/>
          <w:sz w:val="24"/>
          <w:szCs w:val="24"/>
        </w:rPr>
        <w:t>С</w:t>
      </w:r>
      <w:bookmarkEnd w:id="3"/>
      <w:r w:rsidRPr="00F760F4">
        <w:rPr>
          <w:rFonts w:ascii="Times New Roman" w:hAnsi="Times New Roman"/>
          <w:sz w:val="24"/>
          <w:szCs w:val="24"/>
        </w:rPr>
        <w:t>ПЕЦИАЛЬНАЯ ФИЗИЧЕСКАЯ ПОДГОТОВКА (СФП)</w:t>
      </w:r>
    </w:p>
    <w:p w:rsidR="00FE3586"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плавательной дистанции. Основными средствами СФП являются соревновательные и различные специальные и специально-подготовительные упражнения.</w:t>
      </w:r>
    </w:p>
    <w:p w:rsidR="004568B4" w:rsidRPr="0077234B" w:rsidRDefault="004568B4" w:rsidP="002B428A">
      <w:pPr>
        <w:autoSpaceDE w:val="0"/>
        <w:autoSpaceDN w:val="0"/>
        <w:adjustRightInd w:val="0"/>
        <w:spacing w:after="0" w:line="240" w:lineRule="auto"/>
        <w:ind w:firstLine="720"/>
        <w:jc w:val="center"/>
        <w:rPr>
          <w:rFonts w:ascii="Times New Roman" w:hAnsi="Times New Roman"/>
          <w:sz w:val="24"/>
          <w:szCs w:val="24"/>
        </w:rPr>
      </w:pPr>
    </w:p>
    <w:p w:rsidR="00F760F4" w:rsidRPr="00F760F4" w:rsidRDefault="00FE3586" w:rsidP="002B428A">
      <w:pPr>
        <w:autoSpaceDE w:val="0"/>
        <w:autoSpaceDN w:val="0"/>
        <w:adjustRightInd w:val="0"/>
        <w:spacing w:after="0" w:line="240" w:lineRule="auto"/>
        <w:ind w:firstLine="720"/>
        <w:jc w:val="center"/>
        <w:rPr>
          <w:rFonts w:ascii="Times New Roman" w:hAnsi="Times New Roman"/>
          <w:sz w:val="24"/>
          <w:szCs w:val="24"/>
        </w:rPr>
      </w:pPr>
      <w:r w:rsidRPr="00F760F4">
        <w:rPr>
          <w:rFonts w:ascii="Times New Roman" w:hAnsi="Times New Roman"/>
          <w:sz w:val="24"/>
          <w:szCs w:val="24"/>
        </w:rPr>
        <w:t>ТЕХНИКО-ТАКТИЧЕСКАЯ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Техническая подготовка направлена на обучение спортсмена технике движений и доведение их до совершенства. Техническая подготовка направлена на обучение спортсмена технике движений и доведение их до совершенства. Спортивная техника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 коррекционного воздействия. К ним относятся: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беседы, объяснения, рассказ, описание и др.;</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показ техники изучаемого движения;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демонстрация плакатов, схем, кинограмм, видеозаписей;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использование предметных и других ориентиров.</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Средства и методы, в основе которых лежит выполнение спортсменом каких-либо физических упражнений. В этом случае применяются: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специально-подготовительные и соревновательные упражнения. Они направлены на овладение техникой своего вида спорта;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 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 как организацию индивидуальных и коллективных действий игроков, направленных на достижение победы над противником.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w:t>
      </w:r>
    </w:p>
    <w:p w:rsidR="00FE3586"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Тактика может относиться к соревновательным, стартовым и ситуационнымцелям.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rsidR="00FE3586"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4568B4" w:rsidRPr="0077234B" w:rsidRDefault="004568B4" w:rsidP="002B428A">
      <w:pPr>
        <w:autoSpaceDE w:val="0"/>
        <w:autoSpaceDN w:val="0"/>
        <w:adjustRightInd w:val="0"/>
        <w:spacing w:after="0" w:line="240" w:lineRule="auto"/>
        <w:ind w:firstLine="720"/>
        <w:jc w:val="center"/>
        <w:rPr>
          <w:rFonts w:ascii="Times New Roman" w:hAnsi="Times New Roman"/>
          <w:sz w:val="24"/>
          <w:szCs w:val="24"/>
        </w:rPr>
      </w:pPr>
    </w:p>
    <w:p w:rsidR="00F760F4" w:rsidRPr="00F760F4" w:rsidRDefault="00FE3586" w:rsidP="002B428A">
      <w:pPr>
        <w:autoSpaceDE w:val="0"/>
        <w:autoSpaceDN w:val="0"/>
        <w:adjustRightInd w:val="0"/>
        <w:spacing w:after="0" w:line="240" w:lineRule="auto"/>
        <w:ind w:firstLine="720"/>
        <w:jc w:val="center"/>
        <w:rPr>
          <w:rFonts w:ascii="Times New Roman" w:hAnsi="Times New Roman"/>
          <w:sz w:val="24"/>
          <w:szCs w:val="24"/>
        </w:rPr>
      </w:pPr>
      <w:r w:rsidRPr="00F760F4">
        <w:rPr>
          <w:rFonts w:ascii="Times New Roman" w:hAnsi="Times New Roman"/>
          <w:sz w:val="24"/>
          <w:szCs w:val="24"/>
        </w:rPr>
        <w:t>ПСИХОЛОГИЧЕСКАЯ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Все используемые средства психологической подготовки подразделяются на две основные группы: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комплексные - всевозможные спортивные и психолого-педагогические упражнения.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Методы психологической подготовки делятся на сопряженные и специальные. 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 Специальными методами психологической подготовки являются: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стимуляция деятельности в экстремальных условиях;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методы психической регуляции;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идеомоторных представлений;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методы внушения и убеждения.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w:t>
      </w:r>
      <w:r w:rsidR="00FE3586">
        <w:rPr>
          <w:rFonts w:ascii="Times New Roman" w:hAnsi="Times New Roman"/>
          <w:sz w:val="24"/>
          <w:szCs w:val="24"/>
        </w:rPr>
        <w:t xml:space="preserve">т самое неблагоприятное влияние </w:t>
      </w:r>
      <w:r w:rsidRPr="00F760F4">
        <w:rPr>
          <w:rFonts w:ascii="Times New Roman" w:hAnsi="Times New Roman"/>
          <w:sz w:val="24"/>
          <w:szCs w:val="24"/>
        </w:rPr>
        <w:t>на моторные функции организма.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FE3586"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На этапе занятий 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F760F4" w:rsidRPr="00F760F4" w:rsidRDefault="00FE3586" w:rsidP="004568B4">
      <w:pPr>
        <w:autoSpaceDE w:val="0"/>
        <w:autoSpaceDN w:val="0"/>
        <w:adjustRightInd w:val="0"/>
        <w:spacing w:after="0" w:line="240" w:lineRule="auto"/>
        <w:ind w:left="284" w:firstLine="720"/>
        <w:jc w:val="center"/>
        <w:rPr>
          <w:rFonts w:ascii="Times New Roman" w:hAnsi="Times New Roman"/>
          <w:sz w:val="24"/>
          <w:szCs w:val="24"/>
        </w:rPr>
      </w:pPr>
      <w:r w:rsidRPr="00F760F4">
        <w:rPr>
          <w:rFonts w:ascii="Times New Roman" w:hAnsi="Times New Roman"/>
          <w:sz w:val="24"/>
          <w:szCs w:val="24"/>
        </w:rPr>
        <w:t>ИНСТРУКТОРСКАЯ И СУДЕЙСКАЯ ПРАКТИКА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а также имеет большое воспитательное значение - у занимающихся воспитывается вкус к наставничеству, сознательное отношение к тренировочному процессу и уважение к решениям судей.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F760F4" w:rsidRPr="00F760F4" w:rsidRDefault="00FE3586" w:rsidP="004568B4">
      <w:pPr>
        <w:autoSpaceDE w:val="0"/>
        <w:autoSpaceDN w:val="0"/>
        <w:adjustRightInd w:val="0"/>
        <w:spacing w:after="0" w:line="240" w:lineRule="auto"/>
        <w:ind w:left="284" w:firstLine="720"/>
        <w:jc w:val="center"/>
        <w:rPr>
          <w:rFonts w:ascii="Times New Roman" w:hAnsi="Times New Roman"/>
          <w:sz w:val="24"/>
          <w:szCs w:val="24"/>
        </w:rPr>
      </w:pPr>
      <w:r w:rsidRPr="00F760F4">
        <w:rPr>
          <w:rFonts w:ascii="Times New Roman" w:hAnsi="Times New Roman"/>
          <w:sz w:val="24"/>
          <w:szCs w:val="24"/>
        </w:rPr>
        <w:t>ВОССТАНОВИТЕЛЬНЫЕ МЕРОПРИЯТИЯ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Тренировка и восстановление - единый взаимосвязанный процесс. Повышение тренированности и работоспособности возможно при восполнении энергетических затрат при восстановлении. Восстановительные мероприятия необходимо планировать не только после тренировок и соревнований, но и в процессе их проведения.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Для восстановления работоспособности обучающихся с учетом возраста, спортивного стажа, квалификации и индивидуальных особенностей юного спортсмена применяется широкий круг средств и мероприятий (педагогических, гигиенических, психологических и медико-биологических).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 гигиеническим и медико-биологическим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Для тренировочных групп основными являются педагогические средства восстановления, т.е.рациональное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Из медико-биологических средств восстановления: витаминизация, физиотерапия, все виды массажа, русская парная баня и сауна- индивидуально.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Большое значение для восстановления энергии, роста и развития организма имеет рациональное питание. Рациональным называют такое питание, при котором суточная калорийность пищи соответствует суточному расходу энергии и качеству по содержанию веществ, необходимых для построения тканей, органов и нормального течения физиологических процессов.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Основными задачами медико-биологического контроля являются: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определение состояния здоровья и уровня функционального состояния здоровья юных спортсменов для занятий;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систематические наблюдения за изменениями в состоянии физической и функциональной подготовленности, происходящими под влиянием регулярных занятий и определение индивидуальных норм нагрузок.</w:t>
      </w:r>
    </w:p>
    <w:p w:rsidR="00F760F4" w:rsidRPr="0077234B"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Контроль за состоянием здоровья спортсменов осуществляется врачом по спортивной медицине.</w:t>
      </w:r>
    </w:p>
    <w:p w:rsidR="004568B4" w:rsidRPr="0077234B" w:rsidRDefault="004568B4" w:rsidP="004568B4">
      <w:pPr>
        <w:autoSpaceDE w:val="0"/>
        <w:autoSpaceDN w:val="0"/>
        <w:adjustRightInd w:val="0"/>
        <w:spacing w:after="0" w:line="240" w:lineRule="auto"/>
        <w:ind w:left="284" w:firstLine="720"/>
        <w:jc w:val="both"/>
        <w:rPr>
          <w:rFonts w:ascii="Times New Roman" w:hAnsi="Times New Roman"/>
          <w:sz w:val="24"/>
          <w:szCs w:val="24"/>
        </w:rPr>
      </w:pPr>
    </w:p>
    <w:p w:rsidR="004568B4" w:rsidRPr="0077234B" w:rsidRDefault="004568B4"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center"/>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center"/>
        <w:rPr>
          <w:rFonts w:ascii="Times New Roman" w:hAnsi="Times New Roman"/>
          <w:sz w:val="24"/>
          <w:szCs w:val="24"/>
        </w:rPr>
      </w:pPr>
    </w:p>
    <w:p w:rsidR="00F760F4" w:rsidRPr="00F760F4" w:rsidRDefault="00FE3586" w:rsidP="004568B4">
      <w:pPr>
        <w:autoSpaceDE w:val="0"/>
        <w:autoSpaceDN w:val="0"/>
        <w:adjustRightInd w:val="0"/>
        <w:spacing w:after="0" w:line="240" w:lineRule="auto"/>
        <w:ind w:left="284" w:firstLine="720"/>
        <w:jc w:val="center"/>
        <w:rPr>
          <w:rFonts w:ascii="Times New Roman" w:hAnsi="Times New Roman"/>
          <w:sz w:val="24"/>
          <w:szCs w:val="24"/>
        </w:rPr>
      </w:pPr>
      <w:r w:rsidRPr="00F760F4">
        <w:rPr>
          <w:rFonts w:ascii="Times New Roman" w:hAnsi="Times New Roman"/>
          <w:sz w:val="24"/>
          <w:szCs w:val="24"/>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формировании разносторонне развитой личности ребенка подвижным играм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Подвижные игры, прежде всего, средство физического воспитания. Они дают возможность развивать и совершенствовать движения, упражняется в ходьбе, беге, прыжках, лазанье, ползании, метании, ловле и 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играх присутствует элемент соревнования, стремление к победе, что, бесспорно, ценно и необходимо любому спортсмену.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Волейбол — наиболее доступная, интересная и простая игра, которую можно рекомендовать для активного отдыха.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FE3586" w:rsidRDefault="00F760F4" w:rsidP="004568B4">
      <w:pPr>
        <w:autoSpaceDE w:val="0"/>
        <w:autoSpaceDN w:val="0"/>
        <w:adjustRightInd w:val="0"/>
        <w:spacing w:after="0" w:line="240" w:lineRule="auto"/>
        <w:ind w:left="284" w:firstLine="720"/>
        <w:jc w:val="both"/>
        <w:rPr>
          <w:rFonts w:ascii="Times New Roman" w:hAnsi="Times New Roman"/>
          <w:sz w:val="24"/>
          <w:szCs w:val="24"/>
        </w:rPr>
      </w:pPr>
      <w:bookmarkStart w:id="4" w:name="bookmark13"/>
      <w:r w:rsidRPr="00F760F4">
        <w:rPr>
          <w:rFonts w:ascii="Times New Roman" w:hAnsi="Times New Roman"/>
          <w:sz w:val="24"/>
          <w:szCs w:val="24"/>
        </w:rPr>
        <w:t>О</w:t>
      </w:r>
      <w:bookmarkEnd w:id="4"/>
      <w:r w:rsidRPr="00F760F4">
        <w:rPr>
          <w:rFonts w:ascii="Times New Roman" w:hAnsi="Times New Roman"/>
          <w:sz w:val="24"/>
          <w:szCs w:val="24"/>
        </w:rPr>
        <w:t>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руководитель дает обучаемым определенную установкуна игру.</w:t>
      </w:r>
      <w:bookmarkStart w:id="5" w:name="bookmark15"/>
    </w:p>
    <w:bookmarkEnd w:id="5"/>
    <w:p w:rsidR="00F760F4" w:rsidRPr="00FE3586" w:rsidRDefault="00FE3586" w:rsidP="004568B4">
      <w:pPr>
        <w:pStyle w:val="ac"/>
        <w:numPr>
          <w:ilvl w:val="2"/>
          <w:numId w:val="17"/>
        </w:numPr>
        <w:autoSpaceDE w:val="0"/>
        <w:autoSpaceDN w:val="0"/>
        <w:adjustRightInd w:val="0"/>
        <w:ind w:left="284" w:firstLine="720"/>
        <w:jc w:val="center"/>
        <w:rPr>
          <w:rFonts w:ascii="Times New Roman" w:hAnsi="Times New Roman"/>
        </w:rPr>
      </w:pPr>
      <w:r w:rsidRPr="00FE3586">
        <w:rPr>
          <w:rFonts w:ascii="Times New Roman" w:hAnsi="Times New Roman"/>
        </w:rPr>
        <w:t>СОДЕРЖАНИЕ ИЗУЧАЕМОГО МАТЕРИАЛА.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b/>
          <w:sz w:val="24"/>
          <w:szCs w:val="24"/>
        </w:rPr>
      </w:pPr>
      <w:r w:rsidRPr="00F760F4">
        <w:rPr>
          <w:rFonts w:ascii="Times New Roman" w:hAnsi="Times New Roman"/>
          <w:b/>
          <w:sz w:val="24"/>
          <w:szCs w:val="24"/>
        </w:rPr>
        <w:t>1-й год обучения</w:t>
      </w:r>
      <w:r w:rsidR="00FE3586">
        <w:rPr>
          <w:rFonts w:ascii="Times New Roman" w:hAnsi="Times New Roman"/>
          <w:b/>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Цель: укрепить здоровье, приобретение разносторонней физической подготовленности: быстроты, ловкости, силовых и координационных возможностей;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Задачи: определить уровень физической подготовленности каждого обучающегося, развить физические качества обучающихся, обучить основам техники легкоатлетических упражнений.</w:t>
      </w:r>
    </w:p>
    <w:p w:rsidR="00F760F4" w:rsidRPr="00FE35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FE3586">
        <w:rPr>
          <w:rFonts w:ascii="Times New Roman" w:hAnsi="Times New Roman"/>
          <w:i/>
          <w:sz w:val="24"/>
          <w:szCs w:val="24"/>
          <w:u w:val="single"/>
        </w:rPr>
        <w:t>Теоретическая подготовка</w:t>
      </w:r>
    </w:p>
    <w:p w:rsidR="00A65FD1"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содержании учебного материала по теорет</w:t>
      </w:r>
      <w:r w:rsidR="000F41A1">
        <w:rPr>
          <w:rFonts w:ascii="Times New Roman" w:hAnsi="Times New Roman"/>
          <w:sz w:val="24"/>
          <w:szCs w:val="24"/>
        </w:rPr>
        <w:t xml:space="preserve">ической подготовке на </w:t>
      </w:r>
      <w:r w:rsidRPr="00F760F4">
        <w:rPr>
          <w:rFonts w:ascii="Times New Roman" w:hAnsi="Times New Roman"/>
          <w:sz w:val="24"/>
          <w:szCs w:val="24"/>
        </w:rPr>
        <w:t>1 -</w:t>
      </w:r>
      <w:r w:rsidR="000F41A1">
        <w:rPr>
          <w:rFonts w:ascii="Times New Roman" w:hAnsi="Times New Roman"/>
          <w:sz w:val="24"/>
          <w:szCs w:val="24"/>
        </w:rPr>
        <w:t>ом</w:t>
      </w:r>
      <w:r w:rsidRPr="00F760F4">
        <w:rPr>
          <w:rFonts w:ascii="Times New Roman" w:hAnsi="Times New Roman"/>
          <w:sz w:val="24"/>
          <w:szCs w:val="24"/>
        </w:rPr>
        <w:t xml:space="preserve"> год</w:t>
      </w:r>
      <w:r w:rsidR="000F41A1">
        <w:rPr>
          <w:rFonts w:ascii="Times New Roman" w:hAnsi="Times New Roman"/>
          <w:sz w:val="24"/>
          <w:szCs w:val="24"/>
        </w:rPr>
        <w:t>у</w:t>
      </w:r>
      <w:r w:rsidRPr="00F760F4">
        <w:rPr>
          <w:rFonts w:ascii="Times New Roman" w:hAnsi="Times New Roman"/>
          <w:sz w:val="24"/>
          <w:szCs w:val="24"/>
        </w:rPr>
        <w:t xml:space="preserve"> о</w:t>
      </w:r>
      <w:r w:rsidR="00A65FD1">
        <w:rPr>
          <w:rFonts w:ascii="Times New Roman" w:hAnsi="Times New Roman"/>
          <w:sz w:val="24"/>
          <w:szCs w:val="24"/>
        </w:rPr>
        <w:t>бучения выделено 7 основных тем.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A65FD1"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Теоретическая подготовка на данном этапе может проводиться не только в форме тео</w:t>
      </w:r>
      <w:r w:rsidRPr="00F760F4">
        <w:rPr>
          <w:rFonts w:ascii="Times New Roman" w:hAnsi="Times New Roman"/>
          <w:sz w:val="24"/>
          <w:szCs w:val="24"/>
        </w:rPr>
        <w:softHyphen/>
        <w:t>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w:t>
      </w:r>
      <w:r w:rsidR="00A65FD1">
        <w:rPr>
          <w:rFonts w:ascii="Times New Roman" w:hAnsi="Times New Roman"/>
          <w:sz w:val="24"/>
          <w:szCs w:val="24"/>
        </w:rPr>
        <w:t>, морально-волевой подготовкой.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1.Техника безопасности на занятиях легкой атлетики</w:t>
      </w:r>
      <w:r w:rsidR="00A65FD1">
        <w:rPr>
          <w:rFonts w:ascii="Times New Roman" w:hAnsi="Times New Roman"/>
          <w:sz w:val="24"/>
          <w:szCs w:val="24"/>
        </w:rPr>
        <w:t xml:space="preserve">. </w:t>
      </w:r>
      <w:r w:rsidRPr="00F760F4">
        <w:rPr>
          <w:rFonts w:ascii="Times New Roman" w:hAnsi="Times New Roman"/>
          <w:sz w:val="24"/>
          <w:szCs w:val="24"/>
        </w:rPr>
        <w:t>Правила поведения на стадионе в раздевалках, в парке во время учебно-тренировочных занятий. Соблюдение техники безопасности на учебно-тренировочных занятиях.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2.Физич</w:t>
      </w:r>
      <w:r w:rsidR="00A65FD1">
        <w:rPr>
          <w:rFonts w:ascii="Times New Roman" w:hAnsi="Times New Roman"/>
          <w:sz w:val="24"/>
          <w:szCs w:val="24"/>
        </w:rPr>
        <w:t xml:space="preserve">еская культура и спорт в России. </w:t>
      </w:r>
    </w:p>
    <w:p w:rsidR="00A65FD1"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З.Краткий обзо</w:t>
      </w:r>
      <w:r w:rsidR="00A65FD1">
        <w:rPr>
          <w:rFonts w:ascii="Times New Roman" w:hAnsi="Times New Roman"/>
          <w:sz w:val="24"/>
          <w:szCs w:val="24"/>
        </w:rPr>
        <w:t>р развития легкой атлетики в РФ.</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4.Гигиенические знания и навыки, закаливание, режим и питание юного легкоатлета Общее понятие о гигиене. Личная гигиена. Гигиеническое значение водных процедур. Гигиена обуви, одежды.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5. Краткие сведения о строении и функциях организма человека</w:t>
      </w:r>
    </w:p>
    <w:p w:rsidR="00A65FD1"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6. Физическая подготовка юн</w:t>
      </w:r>
      <w:r w:rsidR="00A65FD1">
        <w:rPr>
          <w:rFonts w:ascii="Times New Roman" w:hAnsi="Times New Roman"/>
          <w:sz w:val="24"/>
          <w:szCs w:val="24"/>
        </w:rPr>
        <w:t xml:space="preserve">ого легкоатлета. </w:t>
      </w:r>
      <w:r w:rsidRPr="00F760F4">
        <w:rPr>
          <w:rFonts w:ascii="Times New Roman" w:hAnsi="Times New Roman"/>
          <w:sz w:val="24"/>
          <w:szCs w:val="24"/>
        </w:rPr>
        <w:t xml:space="preserve">Общая физическая подготовка как основа развития физических качеств. Содержание общей физической подготовки юного легкоатлета.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7.Оборудование и инвентарь для занятий легкой атлетикой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Физическая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На физическую подготовку   на начальном этапе подготовки 1 -го года обучения выделено 88 академических часов, ОФП - 70 часов, СФП - 18 часов.</w:t>
      </w:r>
    </w:p>
    <w:p w:rsidR="00F760F4" w:rsidRPr="00FE3586"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FE3586">
        <w:rPr>
          <w:rFonts w:ascii="Times New Roman" w:hAnsi="Times New Roman"/>
          <w:i/>
          <w:sz w:val="24"/>
          <w:szCs w:val="24"/>
          <w:u w:val="single"/>
        </w:rPr>
        <w:t>Общая физическая подготовка (ОФП).Общеподготовительные упражнения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Строевые упражнения.Ходьба. Бег. Прыжки. Метания.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Специальные упражнения бегуна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Бег. С высоким подниманием бедра, захлестом голени, прямыми ногами вперед. Общеразвивающие упражнения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для плечевого пояса. Одновременные, попеременные и последовательные движения в плечевых, локтевых и лучезапястных суставах (сгибание, разгибание, отведение и приведение, повороты, маховые движения, круговые движения); сгибание рук в упоре лежа.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для туловища. Упражнения для формирования правильной осанки: наклоны вперед, назад и в стороны из различных исходных положений и с различными движениями руками. Круговые движения туловищем. Прогибания лежа лицом вниз с различными положениями и движениями руками и ногами.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для ног. В положении стоя приседания на двух и на одной ноге, выпады с дополнительными пружинистыми движениями, различные прыжки на одной и двух ногах на месте и в движении. Упражнения на гимнастических снарядах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На перекладине. Подтягивания на перекладине обычным хватом сверху и хватом снизу. Подтягивания на перекладине в парах. Поднимание ног до прямого угла. Подвижные и спортивные игры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Подвижные игры и эстафеты. Игры с элементами бега, прыжков, лазания, ползания, метаний и кувырков. Комбинированные эстафеты.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E3586">
        <w:rPr>
          <w:rFonts w:ascii="Times New Roman" w:hAnsi="Times New Roman"/>
          <w:i/>
          <w:sz w:val="24"/>
          <w:szCs w:val="24"/>
          <w:u w:val="single"/>
        </w:rPr>
        <w:t>Специальная физическая подготовка</w:t>
      </w:r>
      <w:r w:rsidR="00FE3586">
        <w:rPr>
          <w:rFonts w:ascii="Times New Roman" w:hAnsi="Times New Roman"/>
          <w:sz w:val="24"/>
          <w:szCs w:val="24"/>
        </w:rPr>
        <w:t>.</w:t>
      </w:r>
      <w:r w:rsidRPr="00F760F4">
        <w:rPr>
          <w:rFonts w:ascii="Times New Roman" w:hAnsi="Times New Roman"/>
          <w:sz w:val="24"/>
          <w:szCs w:val="24"/>
        </w:rPr>
        <w:t xml:space="preserve"> 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w:t>
      </w:r>
    </w:p>
    <w:p w:rsidR="00A65FD1"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направленные на развития скоростных качеств</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 этой целью применяются в течение всего года: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бег с высокого старта на коротких отрезках 20, 30, 40, 50, 80, м на время и в компании;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бег с хода тоже на коротких отрезках;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бег  по  отметкам  для  частоты  (намечаются  на  беговой  дорожке  линии  на определенном расположении);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челночный бег 3х10 метров. Упражнения на развитие силы: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метание мяча;</w:t>
      </w:r>
    </w:p>
    <w:p w:rsidR="00F760F4" w:rsidRPr="00F760F4" w:rsidRDefault="00FE3586" w:rsidP="002B428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различные </w:t>
      </w:r>
      <w:r w:rsidR="00F760F4" w:rsidRPr="00F760F4">
        <w:rPr>
          <w:rFonts w:ascii="Times New Roman" w:hAnsi="Times New Roman"/>
          <w:sz w:val="24"/>
          <w:szCs w:val="24"/>
        </w:rPr>
        <w:t>прыжковые упражнения;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парные силовые упражнения (приседания, упражнения с сопротивлением).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на развитие выносливости.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Для успешного развития скоростной выносливости необходимо больше применять повторный бег на отрезках 100, 150 м в зимний период со средней скоростью, а весной с максимальной скоростью. Применяются повторные отрезки переменный бег,интервальный бег.</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Средстваразвития гибкости: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различные упражнения на гибкость, способствующие на увеличение подвижности в суставах;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упражнение для барьериста, сидя, стоя, лежа, на гимнастической стенке, с барьером и на снарядах;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акробатические упражнения «полушпагаты», «шпагаты» и т.д.</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Тактико-техническая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Многократное выполнение подводящих и специальных упражнений бегуна ( бег с высоким подниманием бедра, бег на прямых ногах, прыжкообразный бег и др. беговые упражнения) ; различные варианты ходьбы, имитация работы рук в основной стойке. Бег с высокого старта на отрезках до 40 м. самостоятельно и по команде, выполнение команд «На старт!», «Внимание!», «Марш!».</w:t>
      </w:r>
    </w:p>
    <w:p w:rsidR="00F760F4" w:rsidRPr="00FE3586"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FE3586">
        <w:rPr>
          <w:rFonts w:ascii="Times New Roman" w:hAnsi="Times New Roman"/>
          <w:i/>
          <w:sz w:val="24"/>
          <w:szCs w:val="24"/>
          <w:u w:val="single"/>
        </w:rPr>
        <w:t>Психологическая подготовка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Основными задачами психологической подготовки на этапе начальной подготовки 1-го года обучения являются: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привитие устойчивого интереса к занятиям физической культурой;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развитие коммуникативных свойствличности.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К числу главных методов психологической подготовки на данном этапе относятся бе</w:t>
      </w:r>
      <w:r w:rsidRPr="00F760F4">
        <w:rPr>
          <w:rFonts w:ascii="Times New Roman" w:hAnsi="Times New Roman"/>
          <w:sz w:val="24"/>
          <w:szCs w:val="24"/>
        </w:rPr>
        <w:softHyphen/>
        <w:t>седы, убеждения, педагогическое внушение, методы моделирования соревновательной си</w:t>
      </w:r>
      <w:r w:rsidRPr="00F760F4">
        <w:rPr>
          <w:rFonts w:ascii="Times New Roman" w:hAnsi="Times New Roman"/>
          <w:sz w:val="24"/>
          <w:szCs w:val="24"/>
        </w:rPr>
        <w:softHyphen/>
        <w:t>туации через игру.</w:t>
      </w:r>
    </w:p>
    <w:p w:rsidR="00F760F4" w:rsidRPr="00FE3586"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FE3586">
        <w:rPr>
          <w:rFonts w:ascii="Times New Roman" w:hAnsi="Times New Roman"/>
          <w:i/>
          <w:sz w:val="24"/>
          <w:szCs w:val="24"/>
          <w:u w:val="single"/>
        </w:rPr>
        <w:t>Инструкторская и судейская практика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Ознакомление обучающихся с правилами соревнований по легкой атлетике.</w:t>
      </w:r>
    </w:p>
    <w:p w:rsidR="00F760F4" w:rsidRPr="00FE3586"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FE3586">
        <w:rPr>
          <w:rFonts w:ascii="Times New Roman" w:hAnsi="Times New Roman"/>
          <w:i/>
          <w:sz w:val="24"/>
          <w:szCs w:val="24"/>
          <w:u w:val="single"/>
        </w:rPr>
        <w:t>Восстановительные мероприятия и медицинское обследование</w:t>
      </w:r>
      <w:r w:rsidR="00FE3586">
        <w:rPr>
          <w:rFonts w:ascii="Times New Roman" w:hAnsi="Times New Roman"/>
          <w:i/>
          <w:sz w:val="24"/>
          <w:szCs w:val="24"/>
          <w:u w:val="single"/>
        </w:rPr>
        <w:t>.</w:t>
      </w:r>
    </w:p>
    <w:p w:rsidR="00A65FD1"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Участие в соревнованиях согласно календарному плану МБУ ДО «БоханскаяДЮСШ» но не более двух раз в год. Необходимо сформировать умение применять изученные элементы техники бега в соревновательной деятельности.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Итоговая и промежуточная аттестация. Сдача контрольных нормативов по ОФП и СФП. Согласно сдачи контрольно-переводных нормативов перевод на следующий год обучения.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Контрольные нормативы по ОФП для этапа начальной подготовки 1года обучения</w:t>
      </w:r>
    </w:p>
    <w:tbl>
      <w:tblPr>
        <w:tblW w:w="9639" w:type="dxa"/>
        <w:tblInd w:w="182" w:type="dxa"/>
        <w:tblLayout w:type="fixed"/>
        <w:tblCellMar>
          <w:left w:w="40" w:type="dxa"/>
          <w:right w:w="40" w:type="dxa"/>
        </w:tblCellMar>
        <w:tblLook w:val="0000"/>
      </w:tblPr>
      <w:tblGrid>
        <w:gridCol w:w="2410"/>
        <w:gridCol w:w="1276"/>
        <w:gridCol w:w="1276"/>
        <w:gridCol w:w="1842"/>
        <w:gridCol w:w="2835"/>
      </w:tblGrid>
      <w:tr w:rsidR="00FE3586" w:rsidRPr="004E25AE" w:rsidTr="002B428A">
        <w:trPr>
          <w:trHeight w:val="257"/>
        </w:trPr>
        <w:tc>
          <w:tcPr>
            <w:tcW w:w="2410" w:type="dxa"/>
            <w:tcBorders>
              <w:top w:val="single" w:sz="6" w:space="0" w:color="auto"/>
              <w:left w:val="single" w:sz="6" w:space="0" w:color="auto"/>
              <w:right w:val="single" w:sz="6" w:space="0" w:color="auto"/>
            </w:tcBorders>
          </w:tcPr>
          <w:p w:rsidR="00FE3586" w:rsidRPr="004E25AE" w:rsidRDefault="00FE3586"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Контрольные упражнения</w:t>
            </w:r>
          </w:p>
        </w:tc>
        <w:tc>
          <w:tcPr>
            <w:tcW w:w="1276" w:type="dxa"/>
            <w:tcBorders>
              <w:top w:val="single" w:sz="6" w:space="0" w:color="auto"/>
              <w:left w:val="single" w:sz="6" w:space="0" w:color="auto"/>
              <w:right w:val="single" w:sz="6" w:space="0" w:color="auto"/>
            </w:tcBorders>
          </w:tcPr>
          <w:p w:rsidR="00FE3586" w:rsidRPr="004E25AE" w:rsidRDefault="00FE3586"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Бег 20 м, сек.</w:t>
            </w:r>
          </w:p>
        </w:tc>
        <w:tc>
          <w:tcPr>
            <w:tcW w:w="1276" w:type="dxa"/>
            <w:tcBorders>
              <w:top w:val="single" w:sz="6" w:space="0" w:color="auto"/>
              <w:left w:val="single" w:sz="6" w:space="0" w:color="auto"/>
              <w:right w:val="single" w:sz="6" w:space="0" w:color="auto"/>
            </w:tcBorders>
          </w:tcPr>
          <w:p w:rsidR="00FE3586" w:rsidRPr="004E25AE" w:rsidRDefault="00FE3586"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Бег 30 м., сек.</w:t>
            </w:r>
          </w:p>
        </w:tc>
        <w:tc>
          <w:tcPr>
            <w:tcW w:w="1842" w:type="dxa"/>
            <w:tcBorders>
              <w:top w:val="single" w:sz="6" w:space="0" w:color="auto"/>
              <w:left w:val="single" w:sz="6" w:space="0" w:color="auto"/>
              <w:right w:val="single" w:sz="6" w:space="0" w:color="auto"/>
            </w:tcBorders>
          </w:tcPr>
          <w:p w:rsidR="00FE3586" w:rsidRPr="004E25AE" w:rsidRDefault="00FE3586"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Бег 60м., сек.</w:t>
            </w:r>
          </w:p>
        </w:tc>
        <w:tc>
          <w:tcPr>
            <w:tcW w:w="2835" w:type="dxa"/>
            <w:tcBorders>
              <w:top w:val="single" w:sz="6" w:space="0" w:color="auto"/>
              <w:left w:val="single" w:sz="6" w:space="0" w:color="auto"/>
              <w:right w:val="single" w:sz="6" w:space="0" w:color="auto"/>
            </w:tcBorders>
          </w:tcPr>
          <w:p w:rsidR="00FE3586" w:rsidRPr="004E25AE" w:rsidRDefault="00FE3586"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Прыжок в длину с места (м)</w:t>
            </w:r>
          </w:p>
        </w:tc>
      </w:tr>
      <w:tr w:rsidR="00F760F4" w:rsidRPr="004E25AE" w:rsidTr="002B428A">
        <w:trPr>
          <w:trHeight w:val="95"/>
        </w:trPr>
        <w:tc>
          <w:tcPr>
            <w:tcW w:w="2410"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Девочки</w:t>
            </w:r>
          </w:p>
        </w:tc>
        <w:tc>
          <w:tcPr>
            <w:tcW w:w="1276"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3,4</w:t>
            </w:r>
          </w:p>
        </w:tc>
        <w:tc>
          <w:tcPr>
            <w:tcW w:w="1276"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6,0</w:t>
            </w:r>
          </w:p>
        </w:tc>
        <w:tc>
          <w:tcPr>
            <w:tcW w:w="1842"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11,0</w:t>
            </w:r>
          </w:p>
        </w:tc>
        <w:tc>
          <w:tcPr>
            <w:tcW w:w="2835"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140</w:t>
            </w:r>
          </w:p>
        </w:tc>
      </w:tr>
      <w:tr w:rsidR="00F760F4" w:rsidRPr="004E25AE" w:rsidTr="002B428A">
        <w:trPr>
          <w:trHeight w:val="256"/>
        </w:trPr>
        <w:tc>
          <w:tcPr>
            <w:tcW w:w="2410"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Мальчики</w:t>
            </w:r>
          </w:p>
        </w:tc>
        <w:tc>
          <w:tcPr>
            <w:tcW w:w="1276"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3,3</w:t>
            </w:r>
          </w:p>
        </w:tc>
        <w:tc>
          <w:tcPr>
            <w:tcW w:w="1276"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5,9</w:t>
            </w:r>
          </w:p>
        </w:tc>
        <w:tc>
          <w:tcPr>
            <w:tcW w:w="1842"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10,8</w:t>
            </w:r>
          </w:p>
        </w:tc>
        <w:tc>
          <w:tcPr>
            <w:tcW w:w="2835" w:type="dxa"/>
            <w:tcBorders>
              <w:top w:val="single" w:sz="6" w:space="0" w:color="auto"/>
              <w:left w:val="single" w:sz="6" w:space="0" w:color="auto"/>
              <w:bottom w:val="single" w:sz="6" w:space="0" w:color="auto"/>
              <w:right w:val="single" w:sz="6" w:space="0" w:color="auto"/>
            </w:tcBorders>
          </w:tcPr>
          <w:p w:rsidR="00F760F4" w:rsidRPr="004E25AE" w:rsidRDefault="00F760F4" w:rsidP="002B428A">
            <w:pPr>
              <w:autoSpaceDE w:val="0"/>
              <w:autoSpaceDN w:val="0"/>
              <w:adjustRightInd w:val="0"/>
              <w:spacing w:after="0" w:line="240" w:lineRule="auto"/>
              <w:ind w:firstLine="720"/>
              <w:jc w:val="center"/>
              <w:rPr>
                <w:rFonts w:ascii="Times New Roman" w:eastAsiaTheme="minorEastAsia" w:hAnsi="Times New Roman"/>
                <w:sz w:val="20"/>
                <w:szCs w:val="24"/>
              </w:rPr>
            </w:pPr>
            <w:r w:rsidRPr="004E25AE">
              <w:rPr>
                <w:rFonts w:ascii="Times New Roman" w:eastAsiaTheme="minorEastAsia" w:hAnsi="Times New Roman"/>
                <w:sz w:val="20"/>
                <w:szCs w:val="24"/>
              </w:rPr>
              <w:t>150</w:t>
            </w:r>
          </w:p>
        </w:tc>
      </w:tr>
    </w:tbl>
    <w:p w:rsidR="00F760F4" w:rsidRPr="00FE3586"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FE3586">
        <w:rPr>
          <w:rFonts w:ascii="Times New Roman" w:hAnsi="Times New Roman"/>
          <w:i/>
          <w:sz w:val="24"/>
          <w:szCs w:val="24"/>
          <w:u w:val="single"/>
        </w:rPr>
        <w:t>Методика проведения контрольных тестирований</w:t>
      </w:r>
      <w:r w:rsidR="00FE3586" w:rsidRPr="00FE3586">
        <w:rPr>
          <w:rFonts w:ascii="Times New Roman" w:hAnsi="Times New Roman"/>
          <w:i/>
          <w:sz w:val="24"/>
          <w:szCs w:val="24"/>
          <w:u w:val="single"/>
        </w:rPr>
        <w:t>.</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Прыжок в длину с места.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Техника прыжка с места делится на: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приземление</w:t>
      </w:r>
      <w:r w:rsidR="00FE3586">
        <w:rPr>
          <w:rFonts w:ascii="Times New Roman" w:hAnsi="Times New Roman"/>
          <w:sz w:val="24"/>
          <w:szCs w:val="24"/>
        </w:rPr>
        <w:t>.</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Замер делается от контрольной линии до ближайшего к ней следа испытуемого при приземлении. Из трех попыток учитывается лучший результат. Тройной прыжок с места. </w:t>
      </w:r>
      <w:r w:rsidR="00FE3586">
        <w:rPr>
          <w:rFonts w:ascii="Times New Roman" w:hAnsi="Times New Roman"/>
          <w:sz w:val="24"/>
          <w:szCs w:val="24"/>
        </w:rPr>
        <w:t xml:space="preserve">Техника тройного прыжка с места </w:t>
      </w:r>
      <w:r w:rsidRPr="00F760F4">
        <w:rPr>
          <w:rFonts w:ascii="Times New Roman" w:hAnsi="Times New Roman"/>
          <w:sz w:val="24"/>
          <w:szCs w:val="24"/>
        </w:rPr>
        <w:t>делится на: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E3586" w:rsidP="002B428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полет в первом </w:t>
      </w:r>
      <w:r w:rsidR="00F760F4" w:rsidRPr="00F760F4">
        <w:rPr>
          <w:rFonts w:ascii="Times New Roman" w:hAnsi="Times New Roman"/>
          <w:sz w:val="24"/>
          <w:szCs w:val="24"/>
        </w:rPr>
        <w:t>шаге;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второеотталкивание;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полет вовтором шаге;</w:t>
      </w:r>
    </w:p>
    <w:p w:rsidR="00F760F4" w:rsidRPr="00F760F4" w:rsidRDefault="00FE3586" w:rsidP="002B428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третье </w:t>
      </w:r>
      <w:r w:rsidR="00F760F4" w:rsidRPr="00F760F4">
        <w:rPr>
          <w:rFonts w:ascii="Times New Roman" w:hAnsi="Times New Roman"/>
          <w:sz w:val="24"/>
          <w:szCs w:val="24"/>
        </w:rPr>
        <w:t>отталкивание;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приземлениена две ноги.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лучшийрезультат.</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 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 Бег на 20,30, 60 метров выполняется с высокого ст</w:t>
      </w:r>
      <w:r w:rsidR="00FE3586">
        <w:rPr>
          <w:rFonts w:ascii="Times New Roman" w:hAnsi="Times New Roman"/>
          <w:sz w:val="24"/>
          <w:szCs w:val="24"/>
        </w:rPr>
        <w:t xml:space="preserve">арта. Спортсмены бегут по своим </w:t>
      </w:r>
      <w:r w:rsidRPr="00F760F4">
        <w:rPr>
          <w:rFonts w:ascii="Times New Roman" w:hAnsi="Times New Roman"/>
          <w:sz w:val="24"/>
          <w:szCs w:val="24"/>
        </w:rPr>
        <w:t>дорожкам. Результат засекаетсясекундомером.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Контрольные нормативы по СФП для 1 -го года обучения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Участие в соревнованиях 1 раз в год, согласно календаря спортивно-массовых мероприятий.</w:t>
      </w:r>
    </w:p>
    <w:p w:rsidR="00F760F4" w:rsidRPr="00DC4B6D"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DC4B6D">
        <w:rPr>
          <w:rFonts w:ascii="Times New Roman" w:hAnsi="Times New Roman"/>
          <w:i/>
          <w:sz w:val="24"/>
          <w:szCs w:val="24"/>
          <w:u w:val="single"/>
        </w:rPr>
        <w:t>Требования к уровню подготовленности обучающихся 1 года обучения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В результате освоения программного материала по лег</w:t>
      </w:r>
      <w:r w:rsidR="00DC4B6D">
        <w:rPr>
          <w:rFonts w:ascii="Times New Roman" w:hAnsi="Times New Roman"/>
          <w:sz w:val="24"/>
          <w:szCs w:val="24"/>
        </w:rPr>
        <w:t xml:space="preserve">кой  атлетике обучающиеся 1 года </w:t>
      </w:r>
      <w:r w:rsidRPr="00F760F4">
        <w:rPr>
          <w:rFonts w:ascii="Times New Roman" w:hAnsi="Times New Roman"/>
          <w:sz w:val="24"/>
          <w:szCs w:val="24"/>
        </w:rPr>
        <w:t>должны: Знать/ понимать:</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значение физических упражнений в жизни человека;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правила техники безопасности на учебно-тренировочных занятиях;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результаты выступлений российских легкоатлетов на соревнованиях различного уровня;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задачи и порядок прохождения медицинского контроля;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технику бега по прямой, повороту, стартовый разгон, бег по дистанции;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правила поведения на старте, прохождения дистанции.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Уметь:</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правильно выполнять команды на старте;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соблюдать правила техники безопасности на учебно-тренировочных занятиях;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выполнять подводящие и специальные упражнения бегуна;</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выполнять общие развивающие упражнения в разминке.</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Другие виды спорта и подвижные игры</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Подвижные игры, прежде всего, средство физического воспитания. </w:t>
      </w:r>
    </w:p>
    <w:p w:rsidR="00F760F4" w:rsidRPr="00F760F4" w:rsidRDefault="00F760F4" w:rsidP="002B428A">
      <w:pPr>
        <w:autoSpaceDE w:val="0"/>
        <w:autoSpaceDN w:val="0"/>
        <w:adjustRightInd w:val="0"/>
        <w:spacing w:after="0" w:line="240" w:lineRule="auto"/>
        <w:ind w:firstLine="720"/>
        <w:jc w:val="both"/>
        <w:rPr>
          <w:rFonts w:ascii="Times New Roman" w:hAnsi="Times New Roman"/>
          <w:b/>
          <w:sz w:val="24"/>
          <w:szCs w:val="24"/>
        </w:rPr>
      </w:pPr>
      <w:r w:rsidRPr="00F760F4">
        <w:rPr>
          <w:rFonts w:ascii="Times New Roman" w:hAnsi="Times New Roman"/>
          <w:b/>
          <w:sz w:val="24"/>
          <w:szCs w:val="24"/>
        </w:rPr>
        <w:t>2-й год обучения</w:t>
      </w:r>
      <w:r w:rsidR="00DC4B6D">
        <w:rPr>
          <w:rFonts w:ascii="Times New Roman" w:hAnsi="Times New Roman"/>
          <w:b/>
          <w:sz w:val="24"/>
          <w:szCs w:val="24"/>
        </w:rPr>
        <w:t>.</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Цель: Развивать    разносторонние физические способности, укрепить физическое состояние обучающихся. Воспитать у обучающихся уверенность в своих силах, решительность трудолюбие.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Задачи:</w:t>
      </w:r>
      <w:r w:rsidR="00DC4B6D">
        <w:rPr>
          <w:rFonts w:ascii="Times New Roman" w:hAnsi="Times New Roman"/>
          <w:sz w:val="24"/>
          <w:szCs w:val="24"/>
        </w:rPr>
        <w:t xml:space="preserve"> у</w:t>
      </w:r>
      <w:r w:rsidRPr="00F760F4">
        <w:rPr>
          <w:rFonts w:ascii="Times New Roman" w:hAnsi="Times New Roman"/>
          <w:sz w:val="24"/>
          <w:szCs w:val="24"/>
        </w:rPr>
        <w:t>крепить интерес к занятиям спортом, развить физические качества быстроту, силу, выносливость, обучить технике бега с высокого и низкого старта, метания мяча.</w:t>
      </w:r>
    </w:p>
    <w:p w:rsidR="00F760F4" w:rsidRPr="00DC4B6D"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DC4B6D">
        <w:rPr>
          <w:rFonts w:ascii="Times New Roman" w:hAnsi="Times New Roman"/>
          <w:i/>
          <w:sz w:val="24"/>
          <w:szCs w:val="24"/>
          <w:u w:val="single"/>
        </w:rPr>
        <w:t>Теория и методика физической культуры и спорта</w:t>
      </w:r>
    </w:p>
    <w:p w:rsidR="00066FB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План теоретической подготовки для 2-го года обучения включает в себя 9 тем</w:t>
      </w:r>
    </w:p>
    <w:p w:rsidR="00F760F4" w:rsidRPr="00F760F4" w:rsidRDefault="00066FB4" w:rsidP="002B428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w:t>
      </w:r>
      <w:r w:rsidR="00F760F4" w:rsidRPr="00F760F4">
        <w:rPr>
          <w:rFonts w:ascii="Times New Roman" w:hAnsi="Times New Roman"/>
          <w:sz w:val="24"/>
          <w:szCs w:val="24"/>
        </w:rPr>
        <w:t>. Техника безопасности на занятиях по легкой атлетики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2.Физическая культура и спорт в России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З.Краткий обзор развития легкой атлетики в России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4. Гигиенические знания и навыки, закаливание, режим и питание легкоатлета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5. Краткие сведения о строении и функциях организма человека </w:t>
      </w:r>
    </w:p>
    <w:p w:rsidR="00066FB4" w:rsidRDefault="00DC4B6D" w:rsidP="002B428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6. Физическая подготовка </w:t>
      </w:r>
      <w:r w:rsidR="00F760F4" w:rsidRPr="00F760F4">
        <w:rPr>
          <w:rFonts w:ascii="Times New Roman" w:hAnsi="Times New Roman"/>
          <w:sz w:val="24"/>
          <w:szCs w:val="24"/>
        </w:rPr>
        <w:t>легкоатлета</w:t>
      </w:r>
    </w:p>
    <w:p w:rsidR="00066FB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7.Влияние    физических    упражнений    на    организм    занимающихся</w:t>
      </w:r>
    </w:p>
    <w:p w:rsidR="00066FB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8.Оборудование и инвентарь, экипировка д</w:t>
      </w:r>
      <w:r w:rsidR="00066FB4">
        <w:rPr>
          <w:rFonts w:ascii="Times New Roman" w:hAnsi="Times New Roman"/>
          <w:sz w:val="24"/>
          <w:szCs w:val="24"/>
        </w:rPr>
        <w:t>ля занятий легкоатлеткой</w:t>
      </w:r>
    </w:p>
    <w:p w:rsidR="00F760F4" w:rsidRPr="00F760F4" w:rsidRDefault="00DC4B6D" w:rsidP="002B428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9. Возникновение </w:t>
      </w:r>
      <w:r w:rsidR="00F760F4" w:rsidRPr="00F760F4">
        <w:rPr>
          <w:rFonts w:ascii="Times New Roman" w:hAnsi="Times New Roman"/>
          <w:sz w:val="24"/>
          <w:szCs w:val="24"/>
        </w:rPr>
        <w:t>легко</w:t>
      </w:r>
      <w:r>
        <w:rPr>
          <w:rFonts w:ascii="Times New Roman" w:hAnsi="Times New Roman"/>
          <w:sz w:val="24"/>
          <w:szCs w:val="24"/>
        </w:rPr>
        <w:t xml:space="preserve">й </w:t>
      </w:r>
      <w:r w:rsidRPr="00F760F4">
        <w:rPr>
          <w:rFonts w:ascii="Times New Roman" w:hAnsi="Times New Roman"/>
          <w:sz w:val="24"/>
          <w:szCs w:val="24"/>
        </w:rPr>
        <w:t>атлетики</w:t>
      </w:r>
      <w:r w:rsidR="00F760F4" w:rsidRPr="00F760F4">
        <w:rPr>
          <w:rFonts w:ascii="Times New Roman" w:hAnsi="Times New Roman"/>
          <w:sz w:val="24"/>
          <w:szCs w:val="24"/>
        </w:rPr>
        <w:t xml:space="preserve"> как вид</w:t>
      </w:r>
      <w:r w:rsidR="00066FB4">
        <w:rPr>
          <w:rFonts w:ascii="Times New Roman" w:hAnsi="Times New Roman"/>
          <w:sz w:val="24"/>
          <w:szCs w:val="24"/>
        </w:rPr>
        <w:t>а спорта</w:t>
      </w:r>
    </w:p>
    <w:p w:rsidR="00F760F4" w:rsidRPr="00DC4B6D" w:rsidRDefault="00F760F4" w:rsidP="002B428A">
      <w:pPr>
        <w:autoSpaceDE w:val="0"/>
        <w:autoSpaceDN w:val="0"/>
        <w:adjustRightInd w:val="0"/>
        <w:spacing w:after="0" w:line="240" w:lineRule="auto"/>
        <w:ind w:firstLine="720"/>
        <w:jc w:val="both"/>
        <w:rPr>
          <w:rFonts w:ascii="Times New Roman" w:hAnsi="Times New Roman"/>
          <w:i/>
          <w:sz w:val="24"/>
          <w:szCs w:val="24"/>
          <w:u w:val="single"/>
        </w:rPr>
      </w:pPr>
      <w:r w:rsidRPr="00DC4B6D">
        <w:rPr>
          <w:rFonts w:ascii="Times New Roman" w:hAnsi="Times New Roman"/>
          <w:i/>
          <w:sz w:val="24"/>
          <w:szCs w:val="24"/>
          <w:u w:val="single"/>
        </w:rPr>
        <w:t>Физическая подготовка</w:t>
      </w:r>
      <w:r w:rsidR="00DC4B6D">
        <w:rPr>
          <w:rFonts w:ascii="Times New Roman" w:hAnsi="Times New Roman"/>
          <w:i/>
          <w:sz w:val="24"/>
          <w:szCs w:val="24"/>
          <w:u w:val="single"/>
        </w:rPr>
        <w:t>.</w:t>
      </w:r>
      <w:r w:rsidRPr="00DC4B6D">
        <w:rPr>
          <w:rFonts w:ascii="Times New Roman" w:hAnsi="Times New Roman"/>
          <w:i/>
          <w:sz w:val="24"/>
          <w:szCs w:val="24"/>
          <w:u w:val="single"/>
        </w:rPr>
        <w:t xml:space="preserve"> Общая физическая подготовка</w:t>
      </w:r>
      <w:r w:rsidR="00DC4B6D">
        <w:rPr>
          <w:rFonts w:ascii="Times New Roman" w:hAnsi="Times New Roman"/>
          <w:i/>
          <w:sz w:val="24"/>
          <w:szCs w:val="24"/>
          <w:u w:val="single"/>
        </w:rPr>
        <w:t>.</w:t>
      </w:r>
      <w:r w:rsidRPr="00DC4B6D">
        <w:rPr>
          <w:rFonts w:ascii="Times New Roman" w:hAnsi="Times New Roman"/>
          <w:i/>
          <w:sz w:val="24"/>
          <w:szCs w:val="24"/>
          <w:u w:val="single"/>
        </w:rPr>
        <w:t>Общеподготовительные упражнения</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Бег. Бег на короткие дистанции из различных исходных положений; по пересеченной местности, бег с переменной скоростью, ходьбой (фартлек), кроссовый бег до 2 км.</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Прыжки. В длину и высоту с места и с разбега; на одной и двух ногах; со сменой по</w:t>
      </w:r>
      <w:r w:rsidRPr="00F760F4">
        <w:rPr>
          <w:rFonts w:ascii="Times New Roman" w:hAnsi="Times New Roman"/>
          <w:sz w:val="24"/>
          <w:szCs w:val="24"/>
        </w:rPr>
        <w:softHyphen/>
        <w:t>ложения ног; с одной ноги на другую; с двух ног на одну; с одной ноги на две; выпрыгивания на возвышение различной высоты; спрыгивания с высоты; тройной прыжок, многоскоки.</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Метания. Теннисного мяча вперед из-за головы, из положения руки внизу, от груди; назад. Метание теннисного мяча с места и 1 -3 шагов разбега из разных исходных положений (стоя, с колена, сидя) правой и левой рукой.</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Общеразвивающиеупражнения</w:t>
      </w:r>
    </w:p>
    <w:p w:rsidR="00066FB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для плечевого пояса. Упражнения для туловища. Упражнения для ног. Упражнения на расслабление</w:t>
      </w:r>
      <w:r w:rsidR="00066FB4">
        <w:rPr>
          <w:rFonts w:ascii="Times New Roman" w:hAnsi="Times New Roman"/>
          <w:sz w:val="24"/>
          <w:szCs w:val="24"/>
        </w:rPr>
        <w:t xml:space="preserve">. </w:t>
      </w:r>
      <w:r w:rsidRPr="00F760F4">
        <w:rPr>
          <w:rFonts w:ascii="Times New Roman" w:hAnsi="Times New Roman"/>
          <w:sz w:val="24"/>
          <w:szCs w:val="24"/>
        </w:rPr>
        <w:t xml:space="preserve">Дыхательные упражнения.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Общеразвивающие упражнения с предметами</w:t>
      </w:r>
    </w:p>
    <w:p w:rsidR="00066FB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 xml:space="preserve">Со скакалкой. С гимнастической палкой. С теннисным мячом. С набивным мячом (вес мяча от 2 до 3 кг). </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Упражнения на гимнастических снарядах</w:t>
      </w:r>
    </w:p>
    <w:p w:rsidR="00F760F4" w:rsidRPr="00F760F4" w:rsidRDefault="00F760F4" w:rsidP="002B428A">
      <w:pPr>
        <w:autoSpaceDE w:val="0"/>
        <w:autoSpaceDN w:val="0"/>
        <w:adjustRightInd w:val="0"/>
        <w:spacing w:after="0" w:line="240" w:lineRule="auto"/>
        <w:ind w:firstLine="720"/>
        <w:jc w:val="both"/>
        <w:rPr>
          <w:rFonts w:ascii="Times New Roman" w:hAnsi="Times New Roman"/>
          <w:sz w:val="24"/>
          <w:szCs w:val="24"/>
        </w:rPr>
      </w:pPr>
      <w:r w:rsidRPr="00F760F4">
        <w:rPr>
          <w:rFonts w:ascii="Times New Roman" w:hAnsi="Times New Roman"/>
          <w:sz w:val="24"/>
          <w:szCs w:val="24"/>
        </w:rPr>
        <w:t>На перекладине. Подтягивания на перекладине обычным хватом сверху и хватом снизу. Вис на согнутых руках. Поднимания ног до прямого угла и выше. Подтягивание на низкой перекладине в парах.</w:t>
      </w:r>
    </w:p>
    <w:p w:rsidR="00DC4B6D" w:rsidRDefault="00F760F4" w:rsidP="002B428A">
      <w:pPr>
        <w:autoSpaceDE w:val="0"/>
        <w:autoSpaceDN w:val="0"/>
        <w:adjustRightInd w:val="0"/>
        <w:spacing w:after="0" w:line="240" w:lineRule="auto"/>
        <w:ind w:firstLine="720"/>
        <w:jc w:val="both"/>
        <w:rPr>
          <w:rFonts w:ascii="Times New Roman" w:hAnsi="Times New Roman"/>
          <w:sz w:val="24"/>
          <w:szCs w:val="24"/>
        </w:rPr>
      </w:pPr>
      <w:r w:rsidRPr="00DC4B6D">
        <w:rPr>
          <w:rFonts w:ascii="Times New Roman" w:hAnsi="Times New Roman"/>
          <w:i/>
          <w:sz w:val="24"/>
          <w:szCs w:val="24"/>
          <w:u w:val="single"/>
        </w:rPr>
        <w:t>Подвижные и спортивные игры</w:t>
      </w:r>
      <w:r w:rsidR="00DC4B6D">
        <w:rPr>
          <w:rFonts w:ascii="Times New Roman" w:hAnsi="Times New Roman"/>
          <w:i/>
          <w:sz w:val="24"/>
          <w:szCs w:val="24"/>
          <w:u w:val="single"/>
        </w:rPr>
        <w:t>.</w:t>
      </w:r>
    </w:p>
    <w:p w:rsidR="00066FB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Спортивные игры. Двухсторонние игры по упрощенным правилам в футбол, баскетбол.Подвижные игры и эстафеты. </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 300м.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направленные на развития скоростных качеств 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100 метров м на время и в компании;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60,80,100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хода 20м.,60м.,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отметкам  для  частоты  (намечаются  на  беговой  дорожке  линии  на определенном расположении 150-160 см);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челночный бег 3х10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виражу. Упражнения на развитие силы: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метание мяча;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многоскоки и др.)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парные силовые упражнения (приседания, упражнения с сопротивлением). Упражнения на развитие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Для успешного развития скоростной выносливости необходимо больше применять повторный бег на отрезках 100, 150, 200 метров в зимний период со средней скоростью, а весной   с максимальной скоростью. Применяются повторные отрезки переменный бег, интервальный бег. Средства развития гибкости: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на гибкость, способствующие на увеличение подвижности в суставах;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упражнение для барьериста, сидя, стоя, лежа, на гимнастической стенке, с барьером и на снарядах;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акробатические упражнения «полушпагаты», «шпагаты» и т.д.</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Избранный вид спорта Технико-тактическая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Особое значение имеет изучение элементов техники бега по прямой и повороту, прыжка в длину с разбега, бег с низкого старта, а также формирование ритма двигательных действий в беге, метания мяча. Низкий старт и стартовый разбег.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100- 130°. Плечи подаются вперед, тяжесть тела распределена на 4 опорные точки.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Стартовый разбег выполняется на первых 7 - 14 беговых шагах. На этом отрезке дистанции бегун должен набрать максимальную скорость. На первых 2-х беговых шагах бегун стремится активно выпрямлять ноги при отталкивании. 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Психологическая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комплексные   всевозможные спортивные и психолого-педагогические упражнения.</w:t>
      </w:r>
    </w:p>
    <w:p w:rsid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Инструкторская и судейская практика</w:t>
      </w:r>
      <w:r w:rsidR="00DC4B6D">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Ознакомление обучающихся с правилами соревнований по легкой атлетике.</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Восстановительные мероприятия и медицинское обследование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Важное значен</w:t>
      </w:r>
      <w:r w:rsidR="00DC4B6D">
        <w:rPr>
          <w:rFonts w:ascii="Times New Roman" w:hAnsi="Times New Roman"/>
          <w:sz w:val="24"/>
          <w:szCs w:val="24"/>
        </w:rPr>
        <w:t xml:space="preserve">ие имеет соблюдения режима дня, </w:t>
      </w:r>
      <w:r w:rsidRPr="00F760F4">
        <w:rPr>
          <w:rFonts w:ascii="Times New Roman" w:hAnsi="Times New Roman"/>
          <w:sz w:val="24"/>
          <w:szCs w:val="24"/>
        </w:rPr>
        <w:t>сбалансированное питание.</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Участиев соревнованиях</w:t>
      </w:r>
    </w:p>
    <w:p w:rsidR="00066FB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Согласно календарного плана спортивно-массовых мероприятий обучающиеся принимают участие в соревнованиях. </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 Согласно сдачи контрольно-переводных нормативов производится перевод на следующий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Контрольные нормативы по ОФП для 2 -го года обучения</w:t>
      </w:r>
    </w:p>
    <w:tbl>
      <w:tblPr>
        <w:tblW w:w="8646" w:type="dxa"/>
        <w:tblInd w:w="466" w:type="dxa"/>
        <w:tblLayout w:type="fixed"/>
        <w:tblCellMar>
          <w:left w:w="40" w:type="dxa"/>
          <w:right w:w="40" w:type="dxa"/>
        </w:tblCellMar>
        <w:tblLook w:val="0000"/>
      </w:tblPr>
      <w:tblGrid>
        <w:gridCol w:w="992"/>
        <w:gridCol w:w="992"/>
        <w:gridCol w:w="851"/>
        <w:gridCol w:w="1701"/>
        <w:gridCol w:w="1701"/>
        <w:gridCol w:w="2409"/>
      </w:tblGrid>
      <w:tr w:rsidR="00F760F4" w:rsidRPr="004E25AE" w:rsidTr="002B428A">
        <w:trPr>
          <w:trHeight w:val="288"/>
        </w:trPr>
        <w:tc>
          <w:tcPr>
            <w:tcW w:w="99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Контрольные упражнения</w:t>
            </w:r>
          </w:p>
        </w:tc>
        <w:tc>
          <w:tcPr>
            <w:tcW w:w="99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Бег 30 м., сек.</w:t>
            </w:r>
          </w:p>
        </w:tc>
        <w:tc>
          <w:tcPr>
            <w:tcW w:w="85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Бег 60м., сек.</w:t>
            </w:r>
          </w:p>
        </w:tc>
        <w:tc>
          <w:tcPr>
            <w:tcW w:w="170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Прыжок в</w:t>
            </w:r>
          </w:p>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Тройной прыжок в длину с места (м)</w:t>
            </w:r>
          </w:p>
        </w:tc>
        <w:tc>
          <w:tcPr>
            <w:tcW w:w="2409"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Сгибание рук в упоре лежа</w:t>
            </w:r>
          </w:p>
        </w:tc>
      </w:tr>
      <w:tr w:rsidR="00F760F4" w:rsidRPr="004E25AE" w:rsidTr="002B428A">
        <w:trPr>
          <w:trHeight w:val="55"/>
        </w:trPr>
        <w:tc>
          <w:tcPr>
            <w:tcW w:w="99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Девочки</w:t>
            </w:r>
          </w:p>
        </w:tc>
        <w:tc>
          <w:tcPr>
            <w:tcW w:w="99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5,5</w:t>
            </w:r>
          </w:p>
        </w:tc>
        <w:tc>
          <w:tcPr>
            <w:tcW w:w="85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10.8</w:t>
            </w:r>
          </w:p>
        </w:tc>
        <w:tc>
          <w:tcPr>
            <w:tcW w:w="170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150</w:t>
            </w:r>
          </w:p>
        </w:tc>
        <w:tc>
          <w:tcPr>
            <w:tcW w:w="170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450</w:t>
            </w:r>
          </w:p>
        </w:tc>
        <w:tc>
          <w:tcPr>
            <w:tcW w:w="2409"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8</w:t>
            </w:r>
          </w:p>
        </w:tc>
      </w:tr>
      <w:tr w:rsidR="00F760F4" w:rsidRPr="004E25AE" w:rsidTr="002B428A">
        <w:trPr>
          <w:trHeight w:val="55"/>
        </w:trPr>
        <w:tc>
          <w:tcPr>
            <w:tcW w:w="99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Мальчики</w:t>
            </w:r>
          </w:p>
        </w:tc>
        <w:tc>
          <w:tcPr>
            <w:tcW w:w="99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5,4</w:t>
            </w:r>
          </w:p>
        </w:tc>
        <w:tc>
          <w:tcPr>
            <w:tcW w:w="85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10,5</w:t>
            </w:r>
          </w:p>
        </w:tc>
        <w:tc>
          <w:tcPr>
            <w:tcW w:w="170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160</w:t>
            </w:r>
          </w:p>
        </w:tc>
        <w:tc>
          <w:tcPr>
            <w:tcW w:w="170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480</w:t>
            </w:r>
          </w:p>
        </w:tc>
        <w:tc>
          <w:tcPr>
            <w:tcW w:w="2409"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4E25AE">
              <w:rPr>
                <w:rFonts w:ascii="Times New Roman" w:eastAsiaTheme="minorEastAsia" w:hAnsi="Times New Roman"/>
                <w:sz w:val="20"/>
                <w:szCs w:val="24"/>
              </w:rPr>
              <w:t>10</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Контрольные нормативы по СФП для 2 -го года обучения</w:t>
      </w:r>
    </w:p>
    <w:tbl>
      <w:tblPr>
        <w:tblW w:w="8363" w:type="dxa"/>
        <w:tblInd w:w="749" w:type="dxa"/>
        <w:tblLayout w:type="fixed"/>
        <w:tblCellMar>
          <w:left w:w="40" w:type="dxa"/>
          <w:right w:w="40" w:type="dxa"/>
        </w:tblCellMar>
        <w:tblLook w:val="0000"/>
      </w:tblPr>
      <w:tblGrid>
        <w:gridCol w:w="3402"/>
        <w:gridCol w:w="4961"/>
      </w:tblGrid>
      <w:tr w:rsidR="00F760F4" w:rsidRPr="004E25AE" w:rsidTr="002B428A">
        <w:trPr>
          <w:trHeight w:val="55"/>
        </w:trPr>
        <w:tc>
          <w:tcPr>
            <w:tcW w:w="340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4E25AE">
              <w:rPr>
                <w:rFonts w:ascii="Times New Roman" w:eastAsiaTheme="minorEastAsia" w:hAnsi="Times New Roman"/>
                <w:sz w:val="20"/>
                <w:szCs w:val="24"/>
              </w:rPr>
              <w:t>Контрольные упражнения</w:t>
            </w:r>
          </w:p>
        </w:tc>
        <w:tc>
          <w:tcPr>
            <w:tcW w:w="496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4E25AE">
              <w:rPr>
                <w:rFonts w:ascii="Times New Roman" w:eastAsiaTheme="minorEastAsia" w:hAnsi="Times New Roman"/>
                <w:sz w:val="20"/>
                <w:szCs w:val="24"/>
              </w:rPr>
              <w:t>Бег 300м</w:t>
            </w:r>
            <w:r w:rsidR="00DC4B6D" w:rsidRPr="004E25AE">
              <w:rPr>
                <w:rFonts w:ascii="Times New Roman" w:eastAsiaTheme="minorEastAsia" w:hAnsi="Times New Roman"/>
                <w:sz w:val="20"/>
                <w:szCs w:val="24"/>
              </w:rPr>
              <w:t xml:space="preserve">. </w:t>
            </w:r>
            <w:r w:rsidRPr="004E25AE">
              <w:rPr>
                <w:rFonts w:ascii="Times New Roman" w:eastAsiaTheme="minorEastAsia" w:hAnsi="Times New Roman"/>
                <w:sz w:val="20"/>
                <w:szCs w:val="24"/>
              </w:rPr>
              <w:t>(сек.)</w:t>
            </w:r>
          </w:p>
        </w:tc>
      </w:tr>
      <w:tr w:rsidR="00F760F4" w:rsidRPr="004E25AE" w:rsidTr="002B428A">
        <w:trPr>
          <w:trHeight w:val="55"/>
        </w:trPr>
        <w:tc>
          <w:tcPr>
            <w:tcW w:w="340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4E25AE">
              <w:rPr>
                <w:rFonts w:ascii="Times New Roman" w:eastAsiaTheme="minorEastAsia" w:hAnsi="Times New Roman"/>
                <w:sz w:val="20"/>
                <w:szCs w:val="24"/>
              </w:rPr>
              <w:t>Девочки</w:t>
            </w:r>
          </w:p>
        </w:tc>
        <w:tc>
          <w:tcPr>
            <w:tcW w:w="496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4E25AE">
              <w:rPr>
                <w:rFonts w:ascii="Times New Roman" w:eastAsiaTheme="minorEastAsia" w:hAnsi="Times New Roman"/>
                <w:sz w:val="20"/>
                <w:szCs w:val="24"/>
              </w:rPr>
              <w:t>1,10,0</w:t>
            </w:r>
          </w:p>
        </w:tc>
      </w:tr>
      <w:tr w:rsidR="00F760F4" w:rsidRPr="004E25AE" w:rsidTr="002B428A">
        <w:trPr>
          <w:trHeight w:val="55"/>
        </w:trPr>
        <w:tc>
          <w:tcPr>
            <w:tcW w:w="3402"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4E25AE">
              <w:rPr>
                <w:rFonts w:ascii="Times New Roman" w:eastAsiaTheme="minorEastAsia" w:hAnsi="Times New Roman"/>
                <w:sz w:val="20"/>
                <w:szCs w:val="24"/>
              </w:rPr>
              <w:t>Мальчики</w:t>
            </w:r>
          </w:p>
        </w:tc>
        <w:tc>
          <w:tcPr>
            <w:tcW w:w="4961" w:type="dxa"/>
            <w:tcBorders>
              <w:top w:val="single" w:sz="6" w:space="0" w:color="auto"/>
              <w:left w:val="single" w:sz="6" w:space="0" w:color="auto"/>
              <w:bottom w:val="single" w:sz="6" w:space="0" w:color="auto"/>
              <w:right w:val="single" w:sz="6" w:space="0" w:color="auto"/>
            </w:tcBorders>
          </w:tcPr>
          <w:p w:rsidR="00F760F4" w:rsidRPr="004E25A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4E25AE">
              <w:rPr>
                <w:rFonts w:ascii="Times New Roman" w:eastAsiaTheme="minorEastAsia" w:hAnsi="Times New Roman"/>
                <w:sz w:val="20"/>
                <w:szCs w:val="24"/>
              </w:rPr>
              <w:t>1,06,0</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Методика проведения контрольных тестирований Прыжок в длину с места. Техника прыжка с места делитсяна: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подготовкук отталкиванию;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30, 60 метров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300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Учащиеся 2-го года обучения в течение сезонадолжны принять участие в 4-5 стартах.</w:t>
      </w:r>
    </w:p>
    <w:p w:rsidR="00DC4B6D"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Требования к уровню подготовленности обучающихся групп </w:t>
      </w:r>
      <w:r w:rsidR="00DC4B6D">
        <w:rPr>
          <w:rFonts w:ascii="Times New Roman" w:hAnsi="Times New Roman"/>
          <w:sz w:val="24"/>
          <w:szCs w:val="24"/>
        </w:rPr>
        <w:t>2 года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результате освоения программного материала по легкой атлетике обучающиеся</w:t>
      </w:r>
      <w:r w:rsidR="00DC4B6D">
        <w:rPr>
          <w:rFonts w:ascii="Times New Roman" w:hAnsi="Times New Roman"/>
          <w:sz w:val="24"/>
          <w:szCs w:val="24"/>
        </w:rPr>
        <w:t xml:space="preserve"> 2 года обучения </w:t>
      </w:r>
      <w:r w:rsidRPr="00F760F4">
        <w:rPr>
          <w:rFonts w:ascii="Times New Roman" w:hAnsi="Times New Roman"/>
          <w:sz w:val="24"/>
          <w:szCs w:val="24"/>
        </w:rPr>
        <w:t>должны: Знать/ понимать: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Значение физических упражнений в жизни человека;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Правила техники безопасности на учебно-тренировочных занятиях;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Результаты выступлений российских легкоатлетов на соревнованиях различного уровня;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Задачи и порядок прохождения медицинского контроля;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Технику бега по прямой, повороту, стартовый разгон, бег по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Правила поведения на старте, прохождения дистанции. Уметь: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Правильно выполнять команды на старте;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Соблюдать правила техники безопасности на учебно-тренировочных занятиях;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Выполнять подводящие и специальные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Выполнять общие развивающие упражнения в разминке.</w:t>
      </w:r>
    </w:p>
    <w:p w:rsidR="00F760F4" w:rsidRPr="00DC4B6D"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DC4B6D">
        <w:rPr>
          <w:rFonts w:ascii="Times New Roman" w:hAnsi="Times New Roman"/>
          <w:i/>
          <w:sz w:val="24"/>
          <w:szCs w:val="24"/>
          <w:u w:val="single"/>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Подвижные игры, прежде всего, средство физического воспитания.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b/>
          <w:sz w:val="24"/>
          <w:szCs w:val="24"/>
        </w:rPr>
      </w:pPr>
      <w:r w:rsidRPr="00F760F4">
        <w:rPr>
          <w:rFonts w:ascii="Times New Roman" w:hAnsi="Times New Roman"/>
          <w:b/>
          <w:sz w:val="24"/>
          <w:szCs w:val="24"/>
        </w:rPr>
        <w:t>3-й год обучения</w:t>
      </w:r>
      <w:r w:rsidR="00DC4B6D">
        <w:rPr>
          <w:rFonts w:ascii="Times New Roman" w:hAnsi="Times New Roman"/>
          <w:b/>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Цель: формирование физически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Задачи</w:t>
      </w:r>
      <w:r w:rsidR="00071FD9">
        <w:rPr>
          <w:rFonts w:ascii="Times New Roman" w:hAnsi="Times New Roman"/>
          <w:sz w:val="24"/>
          <w:szCs w:val="24"/>
        </w:rPr>
        <w:t>:</w:t>
      </w:r>
      <w:r w:rsidRPr="00F760F4">
        <w:rPr>
          <w:rFonts w:ascii="Times New Roman" w:hAnsi="Times New Roman"/>
          <w:sz w:val="24"/>
          <w:szCs w:val="24"/>
        </w:rPr>
        <w:t>Укрепление здоровья, привитие стойкого интереса к занятиям спортом, воспитание черт спортивного характера, формирование должных норм общественного поведения, выявление задатков, способностей и спортивной одарённости, развить физические качества быстроту, силу, выносливость, обучить технике бега с низкого старта, бега по дистанции, прыжка в длину с разбега, барьерного бега.</w:t>
      </w:r>
    </w:p>
    <w:p w:rsidR="00F760F4" w:rsidRPr="00071FD9"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071FD9">
        <w:rPr>
          <w:rFonts w:ascii="Times New Roman" w:hAnsi="Times New Roman"/>
          <w:i/>
          <w:sz w:val="24"/>
          <w:szCs w:val="24"/>
          <w:u w:val="single"/>
        </w:rPr>
        <w:t>Теория и методика физической культуры и спорт</w:t>
      </w:r>
    </w:p>
    <w:p w:rsidR="00066FB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План теоретической подготовки для 3 -го года обучения включает в себя 5 тем</w:t>
      </w:r>
    </w:p>
    <w:p w:rsidR="00066FB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1. Единая всероссийская спортивная классификация</w:t>
      </w:r>
      <w:r w:rsidR="00066FB4">
        <w:rPr>
          <w:rFonts w:ascii="Times New Roman" w:hAnsi="Times New Roman"/>
          <w:sz w:val="24"/>
          <w:szCs w:val="24"/>
        </w:rPr>
        <w:t xml:space="preserve">. </w:t>
      </w:r>
      <w:r w:rsidRPr="00F760F4">
        <w:rPr>
          <w:rFonts w:ascii="Times New Roman" w:hAnsi="Times New Roman"/>
          <w:sz w:val="24"/>
          <w:szCs w:val="24"/>
        </w:rPr>
        <w:t xml:space="preserve">Разрядные нормы, спортивные звания и спортивные разряды установленные в России.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2.Техника бега на короткие по дистанции и техника финиширования.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3. Общие гигиенические требования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4.Использование естественных факторов природы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5.Краткие сведения о строении человеческого организма и его функциях </w:t>
      </w:r>
    </w:p>
    <w:p w:rsidR="00F760F4" w:rsidRPr="00071FD9"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071FD9">
        <w:rPr>
          <w:rFonts w:ascii="Times New Roman" w:hAnsi="Times New Roman"/>
          <w:i/>
          <w:sz w:val="24"/>
          <w:szCs w:val="24"/>
          <w:u w:val="single"/>
        </w:rPr>
        <w:t>Физическая подготовка</w:t>
      </w:r>
      <w:r w:rsidR="00071FD9">
        <w:rPr>
          <w:rFonts w:ascii="Times New Roman" w:hAnsi="Times New Roman"/>
          <w:i/>
          <w:sz w:val="24"/>
          <w:szCs w:val="24"/>
          <w:u w:val="single"/>
        </w:rPr>
        <w:t>.</w:t>
      </w:r>
      <w:r w:rsidRPr="00071FD9">
        <w:rPr>
          <w:rFonts w:ascii="Times New Roman" w:hAnsi="Times New Roman"/>
          <w:i/>
          <w:sz w:val="24"/>
          <w:szCs w:val="24"/>
          <w:u w:val="single"/>
        </w:rPr>
        <w:t xml:space="preserve"> Общая физическая подготовка</w:t>
      </w:r>
      <w:r w:rsidR="00071FD9">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Общеподготовительные упражнения</w:t>
      </w:r>
      <w:r w:rsidR="00071FD9">
        <w:rPr>
          <w:rFonts w:ascii="Times New Roman" w:hAnsi="Times New Roman"/>
          <w:sz w:val="24"/>
          <w:szCs w:val="24"/>
        </w:rPr>
        <w:t xml:space="preserve">.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Бег. Бег на короткие дистанции из различных исходных положений; по пересеченной местности, бег с переменной </w:t>
      </w:r>
      <w:r w:rsidR="000F41A1">
        <w:rPr>
          <w:rFonts w:ascii="Times New Roman" w:hAnsi="Times New Roman"/>
          <w:sz w:val="24"/>
          <w:szCs w:val="24"/>
        </w:rPr>
        <w:t>скоростью, фартлек (бег, ходьба</w:t>
      </w:r>
      <w:r w:rsidRPr="00F760F4">
        <w:rPr>
          <w:rFonts w:ascii="Times New Roman" w:hAnsi="Times New Roman"/>
          <w:sz w:val="24"/>
          <w:szCs w:val="24"/>
        </w:rPr>
        <w:t>, прыжковые упражнения), кроссовый бег до 3 км.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Прыжки. В длину и высоту с места и с разбега; на одной и двух ногах; со сменой по</w:t>
      </w:r>
      <w:r w:rsidRPr="00F760F4">
        <w:rPr>
          <w:rFonts w:ascii="Times New Roman" w:hAnsi="Times New Roman"/>
          <w:sz w:val="24"/>
          <w:szCs w:val="24"/>
        </w:rPr>
        <w:softHyphen/>
        <w:t>ложения ног; с одной ноги на другую; с двух ног на одну; с одной ноги на две; выпрыгивания на возвышение различной высоты; спрыгивания с высоты; тройной прыжок, пятерной прыжок, различные многоскоки.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Метания. Теннисного мяча вперед из-за головы, из положения руки внизу, от груди; назад. Метание теннисного мяча с места и 1 -3 шагов разбега из разных исходных положений (стоя, с колена, сидя) правой и левой рукой. Метание теннисного мяча с разбега 5-10 меторв.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w:t>
      </w:r>
      <w:r w:rsidR="00071FD9">
        <w:rPr>
          <w:rFonts w:ascii="Times New Roman" w:hAnsi="Times New Roman"/>
          <w:sz w:val="24"/>
          <w:szCs w:val="24"/>
        </w:rPr>
        <w:t>.</w:t>
      </w:r>
    </w:p>
    <w:p w:rsidR="00066FB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Упражнения для плечевого пояса. Упражнения для туловища. Упражнения для ног.Упражнения на расслабление.Дыхательные упражнения.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 с предметами</w:t>
      </w:r>
    </w:p>
    <w:p w:rsidR="00066FB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Со скакалкой. С теннисным мячом. С набивным мячом (вес мяча от 2 до 3 кг).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гимнастических снарядах</w:t>
      </w:r>
      <w:r w:rsidR="00066FB4">
        <w:rPr>
          <w:rFonts w:ascii="Times New Roman" w:hAnsi="Times New Roman"/>
          <w:sz w:val="24"/>
          <w:szCs w:val="24"/>
        </w:rPr>
        <w:t xml:space="preserve">. </w:t>
      </w:r>
      <w:r w:rsidRPr="00F760F4">
        <w:rPr>
          <w:rFonts w:ascii="Times New Roman" w:hAnsi="Times New Roman"/>
          <w:sz w:val="24"/>
          <w:szCs w:val="24"/>
        </w:rPr>
        <w:t>На перекладине. Упражнения для рук. Упражнения для ног. Прыжок в длину с места, тройной прыжок пятерной прыжок. У опоры приседание на одной ноге(«пистолет»)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071FD9">
        <w:rPr>
          <w:rFonts w:ascii="Times New Roman" w:hAnsi="Times New Roman"/>
          <w:i/>
          <w:sz w:val="24"/>
          <w:szCs w:val="24"/>
          <w:u w:val="single"/>
        </w:rPr>
        <w:t>Подвижные и спортивные игры</w:t>
      </w:r>
      <w:r w:rsidR="00071FD9">
        <w:rPr>
          <w:rFonts w:ascii="Times New Roman" w:hAnsi="Times New Roman"/>
          <w:i/>
          <w:sz w:val="24"/>
          <w:szCs w:val="24"/>
          <w:u w:val="single"/>
        </w:rPr>
        <w:t>.</w:t>
      </w:r>
      <w:r w:rsidRPr="00F760F4">
        <w:rPr>
          <w:rFonts w:ascii="Times New Roman" w:hAnsi="Times New Roman"/>
          <w:sz w:val="24"/>
          <w:szCs w:val="24"/>
        </w:rPr>
        <w:t xml:space="preserve"> Спортивные игры. Двухсторонние игры по упрощенным правилам в футбол, баскетбол.</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Подвижные игры и эстафеты. Игры с элементами бега, прыжков, лазания, ползания, метаний и кувырков; с переноской, расстановкой и собиранием предметов; переноской груза; с сохранением равновесия; со скакалками. Комбинированные эстафеты.</w:t>
      </w:r>
    </w:p>
    <w:p w:rsidR="00F760F4" w:rsidRPr="00071FD9"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071FD9">
        <w:rPr>
          <w:rFonts w:ascii="Times New Roman" w:hAnsi="Times New Roman"/>
          <w:i/>
          <w:sz w:val="24"/>
          <w:szCs w:val="24"/>
          <w:u w:val="single"/>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 300м.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направленные на развития скоростных качеств 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100 метров м на время и в компании;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30,60,80,100, 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хода 60м;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ускорением и нарастанием ритма 40, 60,80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со скоростью 80 % от максимальной на отрезках 40,60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полную силу 40,60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 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челночный бег 3х10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 с горы 30, 40, 60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виражу. Упражнения на развитие силы: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метание набивного мяча;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пятерной прыжок, разновысокие прыжки, многоскоки и др.)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Для успешного развития скоростной выносливости необходимо больше применять повторный бег на отрезках 100, 150, 200,300 метров в зимний период со средней скоростью, а весной с максимальной скоростью. Применяются повторные отрезки, переменный бег, интервальный бег, фартлек, кросс до 3 км.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Средства развития гибкости: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на гибкость, способствующие на увеличение подвижности в суставах;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упражнение для барьериста, сидя, стоя, лежа, с барьером и на снарядах;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акробатические упражнения «полушпагаты», «шпагаты» и 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071FD9">
        <w:rPr>
          <w:rFonts w:ascii="Times New Roman" w:hAnsi="Times New Roman"/>
          <w:i/>
          <w:sz w:val="24"/>
          <w:szCs w:val="24"/>
          <w:u w:val="single"/>
        </w:rPr>
        <w:t>Технико-тактическая подготовка</w:t>
      </w:r>
      <w:r w:rsidR="00071FD9">
        <w:rPr>
          <w:rFonts w:ascii="Times New Roman" w:hAnsi="Times New Roman"/>
          <w:i/>
          <w:sz w:val="24"/>
          <w:szCs w:val="24"/>
          <w:u w:val="single"/>
        </w:rPr>
        <w:t>.</w:t>
      </w:r>
      <w:r w:rsidRPr="00F760F4">
        <w:rPr>
          <w:rFonts w:ascii="Times New Roman" w:hAnsi="Times New Roman"/>
          <w:sz w:val="24"/>
          <w:szCs w:val="24"/>
        </w:rPr>
        <w:t xml:space="preserve"> 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 Особое значение имеет изучение элементов техники бега по прямой и виражу, прыжка в длину с разбега, а также формирование ритма двигательных действий в беге. Бег по дистанции</w:t>
      </w:r>
      <w:r w:rsidR="00071FD9">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Техника бега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Техника бега по виражу отличается от бега по прямой дистанции следующими особенностями: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беге по виражу для преодоления  действия  центробежной  силы необходимо наклонить туловище влево, стопы ставить с небольшим поворотом влево;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правая рука движется больше внутрь, левая-наружу;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выход из поворота на прямую сопровождается плавным уменьшением наклона. Прыжок в длину с разбега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Эффективность современной техники прыжка обусловливается возможностью спортсмена развить высокую скорость на последних метрах разбега, сохраняя способность к отталкиванию, обеспечить высокую скорость вылета в отталкивании, технично выполнить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прыжках в длину важным является стабильное выполнение разбега для исключения заступа. В случаях, когда разбег выполняется с подхода или с подбега, необходимо обеспечить попаданий на контрольную отметку нужной ногой. При четном количестве шагов в разбеге на отметке должна быть толчковая нога, при нечетном — маховая;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прыжках в длину выделяются следующие части: разбег, отталкивание, полет,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разбеге решаются следующие задачи: набрать оптимальную горизонтальную скорость; обеспечить положение туловища для эффективного выполнения отталкивания.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Техника бега по разбегу близка технике бега на короткие дистанции. В первой части разбега туловище наклонено вперед под углом 60—70°. Спортсмен набирает скорость, выполняя движения с хорошим выносом бедра, энергичной работой рук, постановкой стопы с «захватом» дорожки; акцентируя отталкиваний каждом шаге. В средней частиразбега амплитуда движений увеличивается, туловище выпрямляется до угла 80°, взгляд направлен вперед. Нога ставится на дорожку с передней части стопы, сверху вниз к себе по отношению к телу, как бы захватывая дорожку перед собой и проталкивая ее назад, без опускания пятки. Завершается отталкивание разгибанием ноги в тазобедренном и коленном суставах и подошвенным сгибанием стопы с чувством продвижения вперед и разгона тела.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отталкивании решается задача достичь наибольшей высоты полета при наименьшей потере горизонтальной скорости.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Основными задачами в полете являются сохранение равновесия и подготовка к выполнению эффективного приземления.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После отталкивания прыгун находится в положении полета в шаге, когда толчковая нога опущена несколько назад, маховая согнута в тазобедренном и коленном суставах, туловище слегка наклонено вперед, руки широко разведены. Дальнейшие движения прыгуна обусловлены способом прыжка.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Спортивная тактика — искусство ведения борьбы с противником, ее главная задача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результатов.Тактика необходима во всех видах легкой атлетики.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мастерство.Главное средство обучения тактики — повторное выполнение упражнений по задуманному плану, например, бег с определенным изменением скорости, бег с определенным временем бега на заданных участках дистанции.</w:t>
      </w:r>
    </w:p>
    <w:p w:rsidR="00F760F4" w:rsidRPr="00071FD9"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071FD9">
        <w:rPr>
          <w:rFonts w:ascii="Times New Roman" w:hAnsi="Times New Roman"/>
          <w:i/>
          <w:sz w:val="24"/>
          <w:szCs w:val="24"/>
          <w:u w:val="single"/>
        </w:rPr>
        <w:t>Психологическая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комплексные   всевозможные спортивные и психолого-педагогические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Методы психологической подготовки делятся на сопряженные и специальные. Сопряженные   методы   включают   общие   психолого-педагогические   методы,методы моделирования и программирования соревновательной и тренировочной деятельности.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На этапах </w:t>
      </w:r>
      <w:r w:rsidR="00071FD9">
        <w:rPr>
          <w:rFonts w:ascii="Times New Roman" w:hAnsi="Times New Roman"/>
          <w:sz w:val="24"/>
          <w:szCs w:val="24"/>
        </w:rPr>
        <w:t>1-3 годов обучения</w:t>
      </w:r>
      <w:r w:rsidRPr="00F760F4">
        <w:rPr>
          <w:rFonts w:ascii="Times New Roman" w:hAnsi="Times New Roman"/>
          <w:sz w:val="24"/>
          <w:szCs w:val="24"/>
        </w:rPr>
        <w:t xml:space="preserve">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071FD9">
        <w:rPr>
          <w:rFonts w:ascii="Times New Roman" w:hAnsi="Times New Roman"/>
          <w:i/>
          <w:sz w:val="24"/>
          <w:szCs w:val="24"/>
          <w:u w:val="single"/>
        </w:rPr>
        <w:t>Инструкторская и судейская практика</w:t>
      </w:r>
      <w:r w:rsidR="00071FD9">
        <w:rPr>
          <w:rFonts w:ascii="Times New Roman" w:hAnsi="Times New Roman"/>
          <w:sz w:val="24"/>
          <w:szCs w:val="24"/>
        </w:rPr>
        <w:t>.</w:t>
      </w:r>
      <w:r w:rsidRPr="00F760F4">
        <w:rPr>
          <w:rFonts w:ascii="Times New Roman" w:hAnsi="Times New Roman"/>
          <w:sz w:val="24"/>
          <w:szCs w:val="24"/>
        </w:rPr>
        <w:t xml:space="preserve"> Ознакомление обучающихся с правилами соревнований по легкой атлетике. Навыки организации и проведения занятий и соревнований.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071FD9">
        <w:rPr>
          <w:rFonts w:ascii="Times New Roman" w:hAnsi="Times New Roman"/>
          <w:i/>
          <w:sz w:val="24"/>
          <w:szCs w:val="24"/>
          <w:u w:val="single"/>
        </w:rPr>
        <w:t>Восстановительные мероприятия и медицинское обследование</w:t>
      </w:r>
      <w:r w:rsidR="00071FD9">
        <w:rPr>
          <w:rFonts w:ascii="Times New Roman" w:hAnsi="Times New Roman"/>
          <w:sz w:val="24"/>
          <w:szCs w:val="24"/>
        </w:rPr>
        <w:t>.</w:t>
      </w:r>
      <w:r w:rsidRPr="00F760F4">
        <w:rPr>
          <w:rFonts w:ascii="Times New Roman" w:hAnsi="Times New Roman"/>
          <w:sz w:val="24"/>
          <w:szCs w:val="24"/>
        </w:rPr>
        <w:t xml:space="preserve"> 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w:t>
      </w:r>
      <w:r w:rsidR="00D81670">
        <w:rPr>
          <w:rFonts w:ascii="Times New Roman" w:hAnsi="Times New Roman"/>
          <w:sz w:val="24"/>
          <w:szCs w:val="24"/>
        </w:rPr>
        <w:t>. Восстановительные мероприятия.</w:t>
      </w:r>
    </w:p>
    <w:p w:rsidR="00F760F4" w:rsidRPr="00071FD9"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071FD9">
        <w:rPr>
          <w:rFonts w:ascii="Times New Roman" w:hAnsi="Times New Roman"/>
          <w:i/>
          <w:sz w:val="24"/>
          <w:szCs w:val="24"/>
          <w:u w:val="single"/>
        </w:rPr>
        <w:t>Участие в соревнованиях</w:t>
      </w:r>
      <w:r w:rsidR="00071FD9">
        <w:rPr>
          <w:rFonts w:ascii="Times New Roman" w:hAnsi="Times New Roman"/>
          <w:i/>
          <w:sz w:val="24"/>
          <w:szCs w:val="24"/>
          <w:u w:val="single"/>
        </w:rPr>
        <w:t>.</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Согласно календарного плана спортивно-массовых мероприятий обучающиеся принимают участие в соревнованиях. </w:t>
      </w:r>
    </w:p>
    <w:p w:rsidR="00F760F4" w:rsidRPr="00071FD9"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071FD9">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 Согласно сдачи контрольно-переводных нормативов производится перевод на следующий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Контрольные нормативы по ОФП для 3 -го года обучения</w:t>
      </w:r>
    </w:p>
    <w:tbl>
      <w:tblPr>
        <w:tblW w:w="9213" w:type="dxa"/>
        <w:tblInd w:w="466" w:type="dxa"/>
        <w:tblLayout w:type="fixed"/>
        <w:tblCellMar>
          <w:left w:w="40" w:type="dxa"/>
          <w:right w:w="40" w:type="dxa"/>
        </w:tblCellMar>
        <w:tblLook w:val="0000"/>
      </w:tblPr>
      <w:tblGrid>
        <w:gridCol w:w="1134"/>
        <w:gridCol w:w="1134"/>
        <w:gridCol w:w="1134"/>
        <w:gridCol w:w="1984"/>
        <w:gridCol w:w="2126"/>
        <w:gridCol w:w="1701"/>
      </w:tblGrid>
      <w:tr w:rsidR="008D6EF3" w:rsidRPr="00CD60FE" w:rsidTr="00566359">
        <w:trPr>
          <w:trHeight w:val="214"/>
        </w:trPr>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Контрольные упражнения</w:t>
            </w:r>
          </w:p>
        </w:tc>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Бег 30 м., сек.</w:t>
            </w:r>
          </w:p>
        </w:tc>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Бег 60м., сек.</w:t>
            </w:r>
          </w:p>
        </w:tc>
        <w:tc>
          <w:tcPr>
            <w:tcW w:w="198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Прыжок в</w:t>
            </w:r>
          </w:p>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длину с места (м)</w:t>
            </w:r>
          </w:p>
        </w:tc>
        <w:tc>
          <w:tcPr>
            <w:tcW w:w="2126"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Тройной прыжок в 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Сгибание рук в упоре лежа</w:t>
            </w:r>
          </w:p>
        </w:tc>
      </w:tr>
      <w:tr w:rsidR="008D6EF3" w:rsidRPr="00CD60FE" w:rsidTr="00566359">
        <w:trPr>
          <w:trHeight w:val="55"/>
        </w:trPr>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Девочки</w:t>
            </w:r>
          </w:p>
        </w:tc>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5,4</w:t>
            </w:r>
          </w:p>
        </w:tc>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10,5</w:t>
            </w:r>
          </w:p>
        </w:tc>
        <w:tc>
          <w:tcPr>
            <w:tcW w:w="198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170</w:t>
            </w:r>
          </w:p>
        </w:tc>
        <w:tc>
          <w:tcPr>
            <w:tcW w:w="2126"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470</w:t>
            </w:r>
          </w:p>
        </w:tc>
        <w:tc>
          <w:tcPr>
            <w:tcW w:w="1701"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10</w:t>
            </w:r>
          </w:p>
        </w:tc>
      </w:tr>
      <w:tr w:rsidR="008D6EF3" w:rsidRPr="00CD60FE" w:rsidTr="00566359">
        <w:trPr>
          <w:trHeight w:val="197"/>
        </w:trPr>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Мальчики</w:t>
            </w:r>
          </w:p>
        </w:tc>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5,3</w:t>
            </w:r>
          </w:p>
        </w:tc>
        <w:tc>
          <w:tcPr>
            <w:tcW w:w="113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10,2</w:t>
            </w:r>
          </w:p>
        </w:tc>
        <w:tc>
          <w:tcPr>
            <w:tcW w:w="1984"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180</w:t>
            </w:r>
          </w:p>
        </w:tc>
        <w:tc>
          <w:tcPr>
            <w:tcW w:w="2126"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520</w:t>
            </w:r>
          </w:p>
        </w:tc>
        <w:tc>
          <w:tcPr>
            <w:tcW w:w="1701"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CD60FE">
              <w:rPr>
                <w:rFonts w:ascii="Times New Roman" w:eastAsiaTheme="minorEastAsia" w:hAnsi="Times New Roman"/>
                <w:sz w:val="20"/>
                <w:szCs w:val="24"/>
              </w:rPr>
              <w:t>12</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Контрольные нормативы по СФП для 3 -го года обучения</w:t>
      </w:r>
    </w:p>
    <w:tbl>
      <w:tblPr>
        <w:tblW w:w="8646" w:type="dxa"/>
        <w:tblInd w:w="466" w:type="dxa"/>
        <w:tblLayout w:type="fixed"/>
        <w:tblCellMar>
          <w:left w:w="40" w:type="dxa"/>
          <w:right w:w="40" w:type="dxa"/>
        </w:tblCellMar>
        <w:tblLook w:val="0000"/>
      </w:tblPr>
      <w:tblGrid>
        <w:gridCol w:w="4528"/>
        <w:gridCol w:w="4118"/>
      </w:tblGrid>
      <w:tr w:rsidR="00F760F4" w:rsidRPr="00CD60FE" w:rsidTr="00566359">
        <w:trPr>
          <w:trHeight w:val="247"/>
        </w:trPr>
        <w:tc>
          <w:tcPr>
            <w:tcW w:w="452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Контрольные упражнения</w:t>
            </w:r>
          </w:p>
        </w:tc>
        <w:tc>
          <w:tcPr>
            <w:tcW w:w="411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Бег 300м</w:t>
            </w:r>
            <w:r w:rsidR="00CD60FE">
              <w:rPr>
                <w:rFonts w:ascii="Times New Roman" w:eastAsiaTheme="minorEastAsia" w:hAnsi="Times New Roman"/>
                <w:sz w:val="20"/>
                <w:szCs w:val="24"/>
              </w:rPr>
              <w:t xml:space="preserve">. </w:t>
            </w:r>
            <w:r w:rsidRPr="00CD60FE">
              <w:rPr>
                <w:rFonts w:ascii="Times New Roman" w:eastAsiaTheme="minorEastAsia" w:hAnsi="Times New Roman"/>
                <w:sz w:val="20"/>
                <w:szCs w:val="24"/>
              </w:rPr>
              <w:t>(сек.)</w:t>
            </w:r>
          </w:p>
        </w:tc>
      </w:tr>
      <w:tr w:rsidR="00F760F4" w:rsidRPr="00CD60FE" w:rsidTr="00566359">
        <w:trPr>
          <w:trHeight w:val="123"/>
        </w:trPr>
        <w:tc>
          <w:tcPr>
            <w:tcW w:w="452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Девочки</w:t>
            </w:r>
          </w:p>
        </w:tc>
        <w:tc>
          <w:tcPr>
            <w:tcW w:w="411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1,05,0</w:t>
            </w:r>
          </w:p>
        </w:tc>
      </w:tr>
      <w:tr w:rsidR="00F760F4" w:rsidRPr="00CD60FE" w:rsidTr="00566359">
        <w:trPr>
          <w:trHeight w:val="154"/>
        </w:trPr>
        <w:tc>
          <w:tcPr>
            <w:tcW w:w="452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Мальчики</w:t>
            </w:r>
          </w:p>
        </w:tc>
        <w:tc>
          <w:tcPr>
            <w:tcW w:w="411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1,01,0</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Методика проведения контрольных тестирований Прыжок в длину с места. Техника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30, 60 метров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300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Основными контрольными мероприятиями, помогающими тренеру-преподавателюдать объективную оценку обучающемуся, провести отбор наиболее способных легкоатлетов, мотивированных на достижение высоких спортивных результатов, из которых сформируются сборные команды школы и области, являются соревнования.</w:t>
      </w:r>
    </w:p>
    <w:p w:rsidR="00F760F4" w:rsidRPr="00F760F4" w:rsidRDefault="008D6EF3" w:rsidP="004568B4">
      <w:pPr>
        <w:autoSpaceDE w:val="0"/>
        <w:autoSpaceDN w:val="0"/>
        <w:adjustRightInd w:val="0"/>
        <w:spacing w:after="0" w:line="240" w:lineRule="auto"/>
        <w:ind w:left="284" w:firstLine="720"/>
        <w:jc w:val="both"/>
        <w:rPr>
          <w:rFonts w:ascii="Times New Roman" w:hAnsi="Times New Roman"/>
          <w:sz w:val="24"/>
          <w:szCs w:val="24"/>
        </w:rPr>
      </w:pPr>
      <w:r>
        <w:rPr>
          <w:rFonts w:ascii="Times New Roman" w:hAnsi="Times New Roman"/>
          <w:sz w:val="24"/>
          <w:szCs w:val="24"/>
        </w:rPr>
        <w:t xml:space="preserve">Учащиеся 3-го года обучения </w:t>
      </w:r>
      <w:r w:rsidR="00F760F4" w:rsidRPr="00F760F4">
        <w:rPr>
          <w:rFonts w:ascii="Times New Roman" w:hAnsi="Times New Roman"/>
          <w:sz w:val="24"/>
          <w:szCs w:val="24"/>
        </w:rPr>
        <w:t>в течение сезона должны принять участие в 5 -6 стартах.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Требования к уровню подготовленности обучающихся групп 3 года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результате освоения программного материала по легкой атлетике обучающиеся должны: Знать/ понимать: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Значение физических упражнений в жизни человека;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Правила техники безопасности на учебно-тренировочных занятиях;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Результаты выступлений российских легкоатлетов на соревнованиях различного уровня;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Задачи и порядок прохождения медицинского контроля;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технику бега по прямой, повороту, стартовый разгон, бег по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Правила поведения на старте, прохождения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Уметь: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Правильно выполнять команды на старте;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Соблюдать правила техники безопасности на учебно-тренировочных занятиях; Выполнять подводящие и специальные упражнения; Выполнять общие развивающие упражнения в разминке.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Спортивные игры</w:t>
      </w:r>
      <w:r w:rsidR="00D81670">
        <w:rPr>
          <w:rFonts w:ascii="Times New Roman" w:hAnsi="Times New Roman"/>
          <w:sz w:val="24"/>
          <w:szCs w:val="24"/>
        </w:rPr>
        <w:t xml:space="preserve">. </w:t>
      </w:r>
      <w:r w:rsidRPr="00F760F4">
        <w:rPr>
          <w:rFonts w:ascii="Times New Roman" w:hAnsi="Times New Roman"/>
          <w:sz w:val="24"/>
          <w:szCs w:val="24"/>
        </w:rPr>
        <w:t xml:space="preserve">Подвижные игры, дают возможность развивать и совершенствовать движения, упражняется в ходьбе, беге, прыжках, лазанье, ползании, метании, ловле и т.д. </w:t>
      </w:r>
    </w:p>
    <w:p w:rsidR="00F760F4" w:rsidRPr="00F760F4" w:rsidRDefault="008D6EF3" w:rsidP="004568B4">
      <w:pPr>
        <w:autoSpaceDE w:val="0"/>
        <w:autoSpaceDN w:val="0"/>
        <w:adjustRightInd w:val="0"/>
        <w:spacing w:after="0" w:line="240" w:lineRule="auto"/>
        <w:ind w:left="284" w:firstLine="720"/>
        <w:jc w:val="both"/>
        <w:rPr>
          <w:rFonts w:ascii="Times New Roman" w:hAnsi="Times New Roman"/>
          <w:b/>
          <w:sz w:val="24"/>
          <w:szCs w:val="24"/>
        </w:rPr>
      </w:pPr>
      <w:r>
        <w:rPr>
          <w:rFonts w:ascii="Times New Roman" w:hAnsi="Times New Roman"/>
          <w:b/>
          <w:sz w:val="24"/>
          <w:szCs w:val="24"/>
        </w:rPr>
        <w:t>4</w:t>
      </w:r>
      <w:r w:rsidR="00F760F4" w:rsidRPr="00F760F4">
        <w:rPr>
          <w:rFonts w:ascii="Times New Roman" w:hAnsi="Times New Roman"/>
          <w:b/>
          <w:sz w:val="24"/>
          <w:szCs w:val="24"/>
        </w:rPr>
        <w:t>-й год обучения</w:t>
      </w:r>
      <w:r>
        <w:rPr>
          <w:rFonts w:ascii="Times New Roman" w:hAnsi="Times New Roman"/>
          <w:b/>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 формирование физически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Задачи: повышение разносторонней физической и функциональной подготовленности, углубленное изучение и совершенствование основных элементов техники, приобретение и накопление соревновательного опыта, воспитание специальных физических качеств, повышение функциональной подготовленности, совершенствование бега с низкого старта, с низкого старта по виражу, барьерного бега.</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Теория и методика физической культуры и спорта</w:t>
      </w:r>
    </w:p>
    <w:p w:rsidR="000F41A1"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План теоретической подготовки для </w:t>
      </w:r>
      <w:r w:rsidR="008D6EF3">
        <w:rPr>
          <w:rFonts w:ascii="Times New Roman" w:hAnsi="Times New Roman"/>
          <w:sz w:val="24"/>
          <w:szCs w:val="24"/>
        </w:rPr>
        <w:t>4</w:t>
      </w:r>
      <w:r w:rsidRPr="00F760F4">
        <w:rPr>
          <w:rFonts w:ascii="Times New Roman" w:hAnsi="Times New Roman"/>
          <w:sz w:val="24"/>
          <w:szCs w:val="24"/>
        </w:rPr>
        <w:t xml:space="preserve"> -го года обучения включает в себя 7 тем</w:t>
      </w:r>
      <w:r w:rsidR="000F41A1">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1.Техника безопасности на занятиях легкой атлетики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2.Режим дня школьников, занимающихся спортом, режим питания юных легкоатлетов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З.Цель и задачи разминки, основной и заключительной частей тренировочного занятия.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4. Особенности техники низкого старта и стартового разгона.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5.Особенности развития быстроты и частоты движения.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Характеристика понятий «быстрота», «частота движений». Фаза спортивной работоспособности, контроль её продолжительности при выполнении нагрузок скоростной направленности. Перечень и характеристика упражнений, развивающих быстроту и частотудвижений. Уровни развития быстроты, необходимые для показа результатов в беге 100-400м.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6.Антидопинговые правила.</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Физическая подготовка</w:t>
      </w:r>
      <w:r w:rsidR="008D6EF3">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Физическая подготовка - подразделяется на общую и специальную.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общей физической подготовки (ОФП) является достижение высокой работоспособности организма, дальнейшее повышение функциональных возможностей внутренних органов, развитие мускулатуры, совершенствование координационной способности. ОФП достигается путем выполнения различных упражнений на снарядах, со снарядами, на тренажерах, упражнения на развитие скоростных, скоростно-силовых качеств, упражнения на развитие силовой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Ходьба и бег.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 без предметов.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без предметов для мышц шеи (наклоны головы вперед, в стороны, назад, круговые движения головой), 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 для мышц туловища (наклоны в различные стороны, повороты, круговые движения из различных и.п., с различным положением руки ног), для мышц ног (махи вперед-назад, в стороны из различных и.п., выпады вперед и в стороны, приседания на одной и обеих ногах, подскоки в выпаде и в приседе, прыжки на двух ногах, с ноги на ногу, на месте и с продвижением, скрестные прыжки на месте и с продвижением), упражнения с сопротивлением (парные и групповые в различных и.п., подвижные игры с элементами сопротивления).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 с предметами. С короткой и длинной скакалкой (прыжки на одной, двух ногах, с вращением скакалки вперед-назад, в приседе и в полуприседе, на месте и с продвижением), с  гимнастической палкой  (наклоны  и  повороты  из  различных  и.п.,перешагивание и перепрыгивание, выкруты и круги, бег с палкой за плечами и за спиной, с набивными и баскетбольными мячами (наклоны, повороты, круговые движения, приседания, выпады). Броски мяча ногами вперед (набивного), ведение мяча рукой в приседе (баскетбольного), парные упражнения с мячом, толкание мяча двумя руками и одной из различных и.п.</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w:t>
      </w:r>
      <w:r w:rsidR="00D81670">
        <w:rPr>
          <w:rFonts w:ascii="Times New Roman" w:hAnsi="Times New Roman"/>
          <w:sz w:val="24"/>
          <w:szCs w:val="24"/>
        </w:rPr>
        <w:t xml:space="preserve">ения на гимнастических снарядах. </w:t>
      </w:r>
      <w:r w:rsidRPr="00F760F4">
        <w:rPr>
          <w:rFonts w:ascii="Times New Roman" w:hAnsi="Times New Roman"/>
          <w:sz w:val="24"/>
          <w:szCs w:val="24"/>
        </w:rPr>
        <w:t xml:space="preserve">На перекладине.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силы Упражнения для туловища. Лежа на полу сгибание и разгибание туловища с прямыми ногами.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для рук. Отжимание в упоре лежа. Упражнения с набивными мячами: сидя ноги врозь броски мяча из-за головы, от груди, левой, правой рукой.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для ног. Прыжок в длину с места, тройной прыжок пятерной прыжок., У опоры приседание на одной ноге(«пистолет»).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 набивным мячом (вес мяча от 2 до 3 кг). Упражнения с набивными мячами броски вперед из-за головы в положении сидя ноги врозь, от груди, перекидывание мяча партнеру: из-за головы, от груди, от плеча одной рукой; ловля мяча двумя руками; эстафеты и игры с мячом; соревнования на дальность броска одной и двумя руками (вперед, назад).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развития гибкости: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 300, 500м. Упражнения направленные на развития скоростных качеств 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метров на время,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30,60,80,100, 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хода 60м;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ускорением и нарастанием ритма 60,80,100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со скоростью 80 % от максимальной на отрезках 40,60,10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полную силу 40,60,80,100,150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 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 с горы 30, 40, 60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сопротивлением в парах;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отягощением до 10 кг.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скоростной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100,150,200,300 метров Упражнения на развитие специальной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темповой бег 1000, 1500, 2000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переменный бег на отрезках 100, 150,200 метров. Скоростно-силовая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круговая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пятерной прыжок, разновысокие прыжки, многоскоки и др.);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общей развитие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фартлек;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 в переменном ритме до 3 км.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кроссовая подготовка до 5 км.</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Избранный вид спорта Технико-тактическая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Основной задачей технической подготовки на тренировочном этапе является формирование рациональной временной, пространственной и динамической структуры движений. Особое значение имеет изучение и совершенствование элементов техники бега по прямой и виражу, прыжка в длину с разбега, а также формирование ритма двигательных действий в беге. Бег по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Техника бега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Техника бега по виражу отличается от бега по прямой дистанции следующими особенностями: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беге по виражу для преодоления действия центробежной силы необходимо наклонить туловище влево, стопы ставить с небольшим поворотом влево;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правая рука движется больше внутрь, левая-наружу;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выход из поворота на прямую сопровождается плавным уменьшением наклона. Низкий старт на вираже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Стартовые колодки располагаются у внешнего края дорож</w:t>
      </w:r>
      <w:r w:rsidR="008D6EF3">
        <w:rPr>
          <w:rFonts w:ascii="Times New Roman" w:hAnsi="Times New Roman"/>
          <w:sz w:val="24"/>
          <w:szCs w:val="24"/>
        </w:rPr>
        <w:t>ки, что обеспечивает пробегание</w:t>
      </w:r>
      <w:r w:rsidRPr="00F760F4">
        <w:rPr>
          <w:rFonts w:ascii="Times New Roman" w:hAnsi="Times New Roman"/>
          <w:sz w:val="24"/>
          <w:szCs w:val="24"/>
        </w:rPr>
        <w:t>начала дистанции по прямой, касательной к дуге внутреннего края. В дальнейшем техника та же, что и в низком старте по прямой.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Спортивная тактика — искусство ведения борьбы с противником, ее главная задача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Тактика необходима во всех видах легкой атлетики.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Главное средство обучения тактики — повторное выполнение упражнений по задуманному плану, например, бег с определенным изменением скорости.</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Психологическая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комплексные   всевозможные спортивные и психолого-педагогические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Методы психологической подготовки делятся на сопряженные и специальные.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Инструкторская судейская практика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План инструкторско-судейской практики</w:t>
      </w:r>
    </w:p>
    <w:tbl>
      <w:tblPr>
        <w:tblW w:w="9639" w:type="dxa"/>
        <w:tblInd w:w="40" w:type="dxa"/>
        <w:tblLayout w:type="fixed"/>
        <w:tblCellMar>
          <w:left w:w="40" w:type="dxa"/>
          <w:right w:w="40" w:type="dxa"/>
        </w:tblCellMar>
        <w:tblLook w:val="0000"/>
      </w:tblPr>
      <w:tblGrid>
        <w:gridCol w:w="5812"/>
        <w:gridCol w:w="2268"/>
        <w:gridCol w:w="1559"/>
      </w:tblGrid>
      <w:tr w:rsidR="00F760F4" w:rsidRPr="00CD60FE" w:rsidTr="00566359">
        <w:trPr>
          <w:trHeight w:val="55"/>
        </w:trPr>
        <w:tc>
          <w:tcPr>
            <w:tcW w:w="5812"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right="7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Минимум знаний и умений обучаемых</w:t>
            </w:r>
          </w:p>
        </w:tc>
        <w:tc>
          <w:tcPr>
            <w:tcW w:w="226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right="7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Формы проведения</w:t>
            </w:r>
          </w:p>
        </w:tc>
        <w:tc>
          <w:tcPr>
            <w:tcW w:w="1559"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right="7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Кол-во часов</w:t>
            </w:r>
          </w:p>
        </w:tc>
      </w:tr>
      <w:tr w:rsidR="00F760F4" w:rsidRPr="00CD60FE" w:rsidTr="00566359">
        <w:trPr>
          <w:trHeight w:val="530"/>
        </w:trPr>
        <w:tc>
          <w:tcPr>
            <w:tcW w:w="5812"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right="7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Овладение терминологией и командным языкомдля построения группы, отдачи рапорта, проведение строевых и порядковых упражнений, терминами по изучению элементов легкой атлетики.</w:t>
            </w:r>
          </w:p>
        </w:tc>
        <w:tc>
          <w:tcPr>
            <w:tcW w:w="2268"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right="7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Беседы, семинары, практические занятия.</w:t>
            </w:r>
          </w:p>
        </w:tc>
        <w:tc>
          <w:tcPr>
            <w:tcW w:w="1559" w:type="dxa"/>
            <w:tcBorders>
              <w:top w:val="single" w:sz="6" w:space="0" w:color="auto"/>
              <w:left w:val="single" w:sz="6" w:space="0" w:color="auto"/>
              <w:bottom w:val="single" w:sz="6" w:space="0" w:color="auto"/>
              <w:right w:val="single" w:sz="6" w:space="0" w:color="auto"/>
            </w:tcBorders>
          </w:tcPr>
          <w:p w:rsidR="00F760F4" w:rsidRPr="00CD60FE" w:rsidRDefault="00F760F4" w:rsidP="004568B4">
            <w:pPr>
              <w:autoSpaceDE w:val="0"/>
              <w:autoSpaceDN w:val="0"/>
              <w:adjustRightInd w:val="0"/>
              <w:spacing w:after="0" w:line="240" w:lineRule="auto"/>
              <w:ind w:left="284" w:right="74" w:firstLine="720"/>
              <w:jc w:val="both"/>
              <w:rPr>
                <w:rFonts w:ascii="Times New Roman" w:eastAsiaTheme="minorEastAsia" w:hAnsi="Times New Roman"/>
                <w:sz w:val="20"/>
                <w:szCs w:val="24"/>
              </w:rPr>
            </w:pPr>
            <w:r w:rsidRPr="00CD60FE">
              <w:rPr>
                <w:rFonts w:ascii="Times New Roman" w:eastAsiaTheme="minorEastAsia" w:hAnsi="Times New Roman"/>
                <w:sz w:val="20"/>
                <w:szCs w:val="24"/>
              </w:rPr>
              <w:t>6</w:t>
            </w:r>
          </w:p>
        </w:tc>
      </w:tr>
    </w:tbl>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Восстановительные мероприятия и медицинское обследование</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Участие в соревнованиях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Согласно календарного плана спортивно-массовых мероприятий обучающиеся принимают участие в соревнованиях</w:t>
      </w:r>
      <w:r w:rsidR="00D81670">
        <w:rPr>
          <w:rFonts w:ascii="Times New Roman" w:hAnsi="Times New Roman"/>
          <w:sz w:val="24"/>
          <w:szCs w:val="24"/>
        </w:rPr>
        <w:t xml:space="preserve">. </w:t>
      </w:r>
      <w:r w:rsidRPr="00F760F4">
        <w:rPr>
          <w:rFonts w:ascii="Times New Roman" w:hAnsi="Times New Roman"/>
          <w:sz w:val="24"/>
          <w:szCs w:val="24"/>
        </w:rPr>
        <w:t xml:space="preserve">Учащиеся </w:t>
      </w:r>
      <w:r w:rsidR="000F41A1">
        <w:rPr>
          <w:rFonts w:ascii="Times New Roman" w:hAnsi="Times New Roman"/>
          <w:sz w:val="24"/>
          <w:szCs w:val="24"/>
        </w:rPr>
        <w:t>4</w:t>
      </w:r>
      <w:r w:rsidRPr="00F760F4">
        <w:rPr>
          <w:rFonts w:ascii="Times New Roman" w:hAnsi="Times New Roman"/>
          <w:sz w:val="24"/>
          <w:szCs w:val="24"/>
        </w:rPr>
        <w:t>-го года обучения в течение сезона должны принять участие в 7-8 стартах.</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 Согласно сдачи контрольно-переводных нормативов производится перевод на следующий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к уровню физической подготовленности обучающихся заключается в выполнении контрольных нормативов. Контрольные испытания обучающиеся сдают 2 раз в год в начале учебного года (сентябрь) в конце учебного года (май).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ОФП для </w:t>
      </w:r>
      <w:r w:rsidR="008D6EF3">
        <w:rPr>
          <w:rFonts w:ascii="Times New Roman" w:hAnsi="Times New Roman"/>
          <w:sz w:val="24"/>
          <w:szCs w:val="24"/>
        </w:rPr>
        <w:t>4</w:t>
      </w:r>
      <w:r w:rsidRPr="00F760F4">
        <w:rPr>
          <w:rFonts w:ascii="Times New Roman" w:hAnsi="Times New Roman"/>
          <w:sz w:val="24"/>
          <w:szCs w:val="24"/>
        </w:rPr>
        <w:t xml:space="preserve"> -го года обучения</w:t>
      </w:r>
    </w:p>
    <w:tbl>
      <w:tblPr>
        <w:tblW w:w="9214" w:type="dxa"/>
        <w:tblInd w:w="-102" w:type="dxa"/>
        <w:tblLayout w:type="fixed"/>
        <w:tblCellMar>
          <w:left w:w="40" w:type="dxa"/>
          <w:right w:w="40" w:type="dxa"/>
        </w:tblCellMar>
        <w:tblLook w:val="0000"/>
      </w:tblPr>
      <w:tblGrid>
        <w:gridCol w:w="1560"/>
        <w:gridCol w:w="709"/>
        <w:gridCol w:w="1134"/>
        <w:gridCol w:w="1984"/>
        <w:gridCol w:w="2126"/>
        <w:gridCol w:w="1701"/>
      </w:tblGrid>
      <w:tr w:rsidR="00F760F4" w:rsidRPr="000F41A1" w:rsidTr="00566359">
        <w:trPr>
          <w:trHeight w:val="450"/>
        </w:trPr>
        <w:tc>
          <w:tcPr>
            <w:tcW w:w="1560"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Контрольные упражнения</w:t>
            </w:r>
          </w:p>
        </w:tc>
        <w:tc>
          <w:tcPr>
            <w:tcW w:w="709"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Бег 60м., сек.</w:t>
            </w:r>
          </w:p>
        </w:tc>
        <w:tc>
          <w:tcPr>
            <w:tcW w:w="1134"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Бег 300м</w:t>
            </w:r>
            <w:r w:rsidR="008D6EF3" w:rsidRPr="000F41A1">
              <w:rPr>
                <w:rFonts w:ascii="Times New Roman" w:eastAsiaTheme="minorEastAsia" w:hAnsi="Times New Roman"/>
                <w:sz w:val="20"/>
                <w:szCs w:val="24"/>
              </w:rPr>
              <w:t xml:space="preserve">., </w:t>
            </w:r>
            <w:r w:rsidRPr="000F41A1">
              <w:rPr>
                <w:rFonts w:ascii="Times New Roman" w:eastAsiaTheme="minorEastAsia" w:hAnsi="Times New Roman"/>
                <w:sz w:val="20"/>
                <w:szCs w:val="24"/>
              </w:rPr>
              <w:t>(сек.)</w:t>
            </w:r>
          </w:p>
        </w:tc>
        <w:tc>
          <w:tcPr>
            <w:tcW w:w="1984"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Прыжок в</w:t>
            </w:r>
          </w:p>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длину с места (м)</w:t>
            </w:r>
          </w:p>
        </w:tc>
        <w:tc>
          <w:tcPr>
            <w:tcW w:w="2126"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Тройной прыжок в 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Сгибание рук в упоре лежа</w:t>
            </w:r>
          </w:p>
        </w:tc>
      </w:tr>
      <w:tr w:rsidR="00F760F4" w:rsidRPr="000F41A1" w:rsidTr="00566359">
        <w:trPr>
          <w:trHeight w:val="55"/>
        </w:trPr>
        <w:tc>
          <w:tcPr>
            <w:tcW w:w="1560"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Девочки</w:t>
            </w:r>
          </w:p>
        </w:tc>
        <w:tc>
          <w:tcPr>
            <w:tcW w:w="709"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10.1</w:t>
            </w:r>
          </w:p>
        </w:tc>
        <w:tc>
          <w:tcPr>
            <w:tcW w:w="1134"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58,0</w:t>
            </w:r>
          </w:p>
        </w:tc>
        <w:tc>
          <w:tcPr>
            <w:tcW w:w="1984"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180</w:t>
            </w:r>
          </w:p>
        </w:tc>
        <w:tc>
          <w:tcPr>
            <w:tcW w:w="2126"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510</w:t>
            </w:r>
          </w:p>
        </w:tc>
        <w:tc>
          <w:tcPr>
            <w:tcW w:w="1701"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15</w:t>
            </w:r>
          </w:p>
        </w:tc>
      </w:tr>
      <w:tr w:rsidR="00F760F4" w:rsidRPr="000F41A1" w:rsidTr="00566359">
        <w:trPr>
          <w:trHeight w:val="55"/>
        </w:trPr>
        <w:tc>
          <w:tcPr>
            <w:tcW w:w="1560"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Мальчики</w:t>
            </w:r>
          </w:p>
        </w:tc>
        <w:tc>
          <w:tcPr>
            <w:tcW w:w="709"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9.6</w:t>
            </w:r>
          </w:p>
        </w:tc>
        <w:tc>
          <w:tcPr>
            <w:tcW w:w="1134"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55.0</w:t>
            </w:r>
          </w:p>
        </w:tc>
        <w:tc>
          <w:tcPr>
            <w:tcW w:w="1984"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190</w:t>
            </w:r>
          </w:p>
        </w:tc>
        <w:tc>
          <w:tcPr>
            <w:tcW w:w="2126"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550</w:t>
            </w:r>
          </w:p>
        </w:tc>
        <w:tc>
          <w:tcPr>
            <w:tcW w:w="1701"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0F41A1">
              <w:rPr>
                <w:rFonts w:ascii="Times New Roman" w:eastAsiaTheme="minorEastAsia" w:hAnsi="Times New Roman"/>
                <w:sz w:val="20"/>
                <w:szCs w:val="24"/>
              </w:rPr>
              <w:t>20</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СФП </w:t>
      </w:r>
      <w:r w:rsidR="000F41A1">
        <w:rPr>
          <w:rFonts w:ascii="Times New Roman" w:hAnsi="Times New Roman"/>
          <w:sz w:val="24"/>
          <w:szCs w:val="24"/>
        </w:rPr>
        <w:t>для 4</w:t>
      </w:r>
      <w:r w:rsidRPr="00F760F4">
        <w:rPr>
          <w:rFonts w:ascii="Times New Roman" w:hAnsi="Times New Roman"/>
          <w:sz w:val="24"/>
          <w:szCs w:val="24"/>
        </w:rPr>
        <w:t xml:space="preserve"> -го года обучения</w:t>
      </w:r>
    </w:p>
    <w:tbl>
      <w:tblPr>
        <w:tblW w:w="9214" w:type="dxa"/>
        <w:tblInd w:w="-102" w:type="dxa"/>
        <w:tblLayout w:type="fixed"/>
        <w:tblCellMar>
          <w:left w:w="40" w:type="dxa"/>
          <w:right w:w="40" w:type="dxa"/>
        </w:tblCellMar>
        <w:tblLook w:val="0000"/>
      </w:tblPr>
      <w:tblGrid>
        <w:gridCol w:w="5096"/>
        <w:gridCol w:w="4118"/>
      </w:tblGrid>
      <w:tr w:rsidR="00F760F4" w:rsidRPr="000F41A1" w:rsidTr="00566359">
        <w:trPr>
          <w:trHeight w:val="55"/>
        </w:trPr>
        <w:tc>
          <w:tcPr>
            <w:tcW w:w="5096"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0F41A1">
              <w:rPr>
                <w:rFonts w:ascii="Times New Roman" w:eastAsiaTheme="minorEastAsia" w:hAnsi="Times New Roman"/>
                <w:sz w:val="20"/>
                <w:szCs w:val="24"/>
              </w:rPr>
              <w:t>Контрольные упражнения</w:t>
            </w:r>
          </w:p>
        </w:tc>
        <w:tc>
          <w:tcPr>
            <w:tcW w:w="4118"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0F41A1">
              <w:rPr>
                <w:rFonts w:ascii="Times New Roman" w:eastAsiaTheme="minorEastAsia" w:hAnsi="Times New Roman"/>
                <w:sz w:val="20"/>
                <w:szCs w:val="24"/>
              </w:rPr>
              <w:t>Участие в соревнованиях</w:t>
            </w:r>
          </w:p>
        </w:tc>
      </w:tr>
      <w:tr w:rsidR="00F760F4" w:rsidRPr="000F41A1" w:rsidTr="00566359">
        <w:trPr>
          <w:trHeight w:val="55"/>
        </w:trPr>
        <w:tc>
          <w:tcPr>
            <w:tcW w:w="5096"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0F41A1">
              <w:rPr>
                <w:rFonts w:ascii="Times New Roman" w:eastAsiaTheme="minorEastAsia" w:hAnsi="Times New Roman"/>
                <w:sz w:val="20"/>
                <w:szCs w:val="24"/>
              </w:rPr>
              <w:t>Девочки</w:t>
            </w:r>
          </w:p>
        </w:tc>
        <w:tc>
          <w:tcPr>
            <w:tcW w:w="4118"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0F41A1">
              <w:rPr>
                <w:rFonts w:ascii="Times New Roman" w:eastAsiaTheme="minorEastAsia" w:hAnsi="Times New Roman"/>
                <w:sz w:val="20"/>
                <w:szCs w:val="24"/>
              </w:rPr>
              <w:t>Выполнение норм ЕВСК</w:t>
            </w:r>
          </w:p>
        </w:tc>
      </w:tr>
      <w:tr w:rsidR="00F760F4" w:rsidRPr="000F41A1" w:rsidTr="00566359">
        <w:trPr>
          <w:trHeight w:val="55"/>
        </w:trPr>
        <w:tc>
          <w:tcPr>
            <w:tcW w:w="5096"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0F41A1">
              <w:rPr>
                <w:rFonts w:ascii="Times New Roman" w:eastAsiaTheme="minorEastAsia" w:hAnsi="Times New Roman"/>
                <w:sz w:val="20"/>
                <w:szCs w:val="24"/>
              </w:rPr>
              <w:t>Мальчики</w:t>
            </w:r>
          </w:p>
        </w:tc>
        <w:tc>
          <w:tcPr>
            <w:tcW w:w="4118"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0F41A1">
              <w:rPr>
                <w:rFonts w:ascii="Times New Roman" w:eastAsiaTheme="minorEastAsia" w:hAnsi="Times New Roman"/>
                <w:sz w:val="20"/>
                <w:szCs w:val="24"/>
              </w:rPr>
              <w:t>Выполнение норм ЕВСК</w:t>
            </w:r>
          </w:p>
        </w:tc>
      </w:tr>
    </w:tbl>
    <w:p w:rsidR="008D6EF3"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8D6EF3">
        <w:rPr>
          <w:rFonts w:ascii="Times New Roman" w:hAnsi="Times New Roman"/>
          <w:i/>
          <w:sz w:val="24"/>
          <w:szCs w:val="24"/>
          <w:u w:val="single"/>
        </w:rPr>
        <w:t>Методика проведения контрольных тестирований</w:t>
      </w:r>
      <w:r w:rsidR="008D6EF3" w:rsidRPr="008D6EF3">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Прыжок в длину с места. Техника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60 метров выполняется с низкого старта под команду.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300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к уровню подготовленности обучающихся групп тренировочного этапа 1 года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результате освоения программного материала по легкой    атлетике обучающиеся тренировочных групп должны: Знать/ понимать: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Значение и место легкой атлетике в программе Олимпийских игр; Результаты выступлений российских легкоатлетов на соревнованиях различного уровня;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Календарь областных, городских и внутришкольных соревнований;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Историю спортивной школы, достижения и ее традиции;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Задачи и порядок прохождения медицинского контроля;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Технику бега по прямой, повороту, стартовый разгон, бег по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Экипировку легкоатлета;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Правила соревнований;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Правила поведения на старте, прохождения дистанции. Уметь: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Вести дневник самоконтроля;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Работать по пульсу во время учебно-тренировочных занятий; Определять признаки утомления;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Рационально использовать силы и время для прохождения дистанции; Правильно выполнять команды на старте;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Высчитывать время прохождения дистанции на соревнованиях.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безопасное поведение во время ТЗ;</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 повседневной жизни и во время занятий спортом правила питания, гигиены, закаливания, оказание первой медицинской помощи при травмах;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грамотно подбирать, хранить, ухаживать за инвентарем.</w:t>
      </w:r>
    </w:p>
    <w:p w:rsidR="00F760F4" w:rsidRPr="008D6EF3"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D6EF3">
        <w:rPr>
          <w:rFonts w:ascii="Times New Roman" w:hAnsi="Times New Roman"/>
          <w:i/>
          <w:sz w:val="24"/>
          <w:szCs w:val="24"/>
          <w:u w:val="single"/>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Спортивные игры</w:t>
      </w:r>
      <w:r w:rsidR="00D81670">
        <w:rPr>
          <w:rFonts w:ascii="Times New Roman" w:hAnsi="Times New Roman"/>
          <w:sz w:val="24"/>
          <w:szCs w:val="24"/>
        </w:rPr>
        <w:t xml:space="preserve">. </w:t>
      </w:r>
      <w:r w:rsidRPr="00F760F4">
        <w:rPr>
          <w:rFonts w:ascii="Times New Roman" w:hAnsi="Times New Roman"/>
          <w:sz w:val="24"/>
          <w:szCs w:val="24"/>
        </w:rPr>
        <w:t>Двухсторонние игры по упрощенным правилам в футбол, баскетбол Подвижные игры и эстафеты</w:t>
      </w:r>
      <w:r w:rsidR="00D81670">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Индивидуальная работа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bookmarkStart w:id="6" w:name="bookmark20"/>
      <w:r w:rsidRPr="00F760F4">
        <w:rPr>
          <w:rFonts w:ascii="Times New Roman" w:hAnsi="Times New Roman"/>
          <w:sz w:val="24"/>
          <w:szCs w:val="24"/>
        </w:rPr>
        <w:t>З</w:t>
      </w:r>
      <w:bookmarkEnd w:id="6"/>
      <w:r w:rsidRPr="00F760F4">
        <w:rPr>
          <w:rFonts w:ascii="Times New Roman" w:hAnsi="Times New Roman"/>
          <w:sz w:val="24"/>
          <w:szCs w:val="24"/>
        </w:rPr>
        <w:t>адания на индивидуальную работу обучающимся могут даваться тренером -преподавателем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w:t>
      </w:r>
    </w:p>
    <w:p w:rsidR="00F760F4" w:rsidRPr="00F760F4" w:rsidRDefault="008D6EF3" w:rsidP="004568B4">
      <w:pPr>
        <w:autoSpaceDE w:val="0"/>
        <w:autoSpaceDN w:val="0"/>
        <w:adjustRightInd w:val="0"/>
        <w:spacing w:after="0" w:line="240" w:lineRule="auto"/>
        <w:ind w:left="284" w:firstLine="720"/>
        <w:jc w:val="both"/>
        <w:rPr>
          <w:rFonts w:ascii="Times New Roman" w:hAnsi="Times New Roman"/>
          <w:b/>
          <w:sz w:val="24"/>
          <w:szCs w:val="24"/>
        </w:rPr>
      </w:pPr>
      <w:r>
        <w:rPr>
          <w:rFonts w:ascii="Times New Roman" w:hAnsi="Times New Roman"/>
          <w:b/>
          <w:sz w:val="24"/>
          <w:szCs w:val="24"/>
        </w:rPr>
        <w:t>5</w:t>
      </w:r>
      <w:r w:rsidR="00F760F4" w:rsidRPr="00F760F4">
        <w:rPr>
          <w:rFonts w:ascii="Times New Roman" w:hAnsi="Times New Roman"/>
          <w:b/>
          <w:sz w:val="24"/>
          <w:szCs w:val="24"/>
        </w:rPr>
        <w:t>-й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w:t>
      </w:r>
      <w:r w:rsidR="0087389A">
        <w:rPr>
          <w:rFonts w:ascii="Times New Roman" w:hAnsi="Times New Roman"/>
          <w:sz w:val="24"/>
          <w:szCs w:val="24"/>
        </w:rPr>
        <w:t xml:space="preserve">. </w:t>
      </w:r>
      <w:r w:rsidRPr="00F760F4">
        <w:rPr>
          <w:rFonts w:ascii="Times New Roman" w:hAnsi="Times New Roman"/>
          <w:sz w:val="24"/>
          <w:szCs w:val="24"/>
        </w:rPr>
        <w:t>Формирование физически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Программный материал объединен в целостную систему многолетней спортивной подготовки легкоатлета и предполагается решение следующих задач:</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повышение разносторонней физической;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воспитание специальных физических качеств;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углубленное изучение и совершенствование основных элементов техники;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приобретение и накопление соревновательного опыта;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повышение функциональной подготовленности.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Программа для тренировочного этапа </w:t>
      </w:r>
      <w:r w:rsidR="0087389A">
        <w:rPr>
          <w:rFonts w:ascii="Times New Roman" w:hAnsi="Times New Roman"/>
          <w:sz w:val="24"/>
          <w:szCs w:val="24"/>
        </w:rPr>
        <w:t>пят</w:t>
      </w:r>
      <w:r w:rsidRPr="00F760F4">
        <w:rPr>
          <w:rFonts w:ascii="Times New Roman" w:hAnsi="Times New Roman"/>
          <w:sz w:val="24"/>
          <w:szCs w:val="24"/>
        </w:rPr>
        <w:t>ого года обучения рассчитана на 42 недели в год.</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Теория и методика физической культуры и спорта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План теоретической подготовки для </w:t>
      </w:r>
      <w:r w:rsidR="0087389A">
        <w:rPr>
          <w:rFonts w:ascii="Times New Roman" w:hAnsi="Times New Roman"/>
          <w:sz w:val="24"/>
          <w:szCs w:val="24"/>
        </w:rPr>
        <w:t>5</w:t>
      </w:r>
      <w:r w:rsidRPr="00F760F4">
        <w:rPr>
          <w:rFonts w:ascii="Times New Roman" w:hAnsi="Times New Roman"/>
          <w:sz w:val="24"/>
          <w:szCs w:val="24"/>
        </w:rPr>
        <w:t>-го года обучения включает в себя 7 тем.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1.Техника безопасности на занятиях легкой атлетики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2.Режим дня ш</w:t>
      </w:r>
      <w:r w:rsidR="000F41A1">
        <w:rPr>
          <w:rFonts w:ascii="Times New Roman" w:hAnsi="Times New Roman"/>
          <w:sz w:val="24"/>
          <w:szCs w:val="24"/>
        </w:rPr>
        <w:t>кольников, занимающихся спортом</w:t>
      </w:r>
      <w:r w:rsidRPr="00F760F4">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3.Режим питания юных легкоатлетов.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4.Цель и задачи разминки, основной и заключительно</w:t>
      </w:r>
      <w:r w:rsidR="000F41A1">
        <w:rPr>
          <w:rFonts w:ascii="Times New Roman" w:hAnsi="Times New Roman"/>
          <w:sz w:val="24"/>
          <w:szCs w:val="24"/>
        </w:rPr>
        <w:t>й частей тренировочного занятия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5. Особенности техники низк</w:t>
      </w:r>
      <w:r w:rsidR="000F41A1">
        <w:rPr>
          <w:rFonts w:ascii="Times New Roman" w:hAnsi="Times New Roman"/>
          <w:sz w:val="24"/>
          <w:szCs w:val="24"/>
        </w:rPr>
        <w:t>ого старта и стартового разгона</w:t>
      </w:r>
      <w:r w:rsidRPr="00F760F4">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6.Особенности разв</w:t>
      </w:r>
      <w:r w:rsidR="000F41A1">
        <w:rPr>
          <w:rFonts w:ascii="Times New Roman" w:hAnsi="Times New Roman"/>
          <w:sz w:val="24"/>
          <w:szCs w:val="24"/>
        </w:rPr>
        <w:t>ития быстроты и частоты движения</w:t>
      </w:r>
      <w:r w:rsidRPr="00F760F4">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7.Ведение и анализ спортивного дневника.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87389A">
        <w:rPr>
          <w:rFonts w:ascii="Times New Roman" w:hAnsi="Times New Roman"/>
          <w:i/>
          <w:sz w:val="24"/>
          <w:szCs w:val="24"/>
          <w:u w:val="single"/>
        </w:rPr>
        <w:t>Физическая подготовка</w:t>
      </w:r>
      <w:r w:rsidRPr="00F760F4">
        <w:rPr>
          <w:rFonts w:ascii="Times New Roman" w:hAnsi="Times New Roman"/>
          <w:sz w:val="24"/>
          <w:szCs w:val="24"/>
        </w:rPr>
        <w:t xml:space="preserve"> - подразделяется на общую и специальную.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Общая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ОФП направлена на общее развитие и укрепление здоровья, которое достигается путем выполнения различных упражнений на снарядах, со снарядами, на тренажерах, упражнения на развитие скоростных, скоростно-силовых качеств, упражнения на развитие силовой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Ходьба и бег. Общеразвивающие упражнения без предметов.Общеразвивающие упражнения с предметами. Упражнения на гимнастических снарядах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силы Упражнения для туловища. Лежа на полу сгибание и разгибание туловища с прямыми ногами.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для рук. Отжимание в упоре лежа. Упражнения с набивными мячами: сидя ноги врозь броски мяча из-за головы, от груди, левой, правой рукой.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 набивным мячом (вес мяча от 2 до 3 кг). Упражнения с набивными мячами броски вперед из-за головы в положении сидя ноги врозь, от груди, перекидывание мяча партнеру: из-за головы, от груди, от плеча одной рукой; ловля мяча двумя руками; эстафеты и игры с мячом; соревнования на дальность броска одной и двумя руками (вперед, назад).</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развития гибкости</w:t>
      </w:r>
      <w:r w:rsidR="00D81670">
        <w:rPr>
          <w:rFonts w:ascii="Times New Roman" w:hAnsi="Times New Roman"/>
          <w:sz w:val="24"/>
          <w:szCs w:val="24"/>
        </w:rPr>
        <w:t>.</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прыжка. В СФП включают бег на отрезках до 100 м, до 150 м., 300м. Упражнения направленные на развития скоростных качеств 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100,150 метров м на время;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30,60,80,100, 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хода 60м;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ускорением и нарастанием ритма 40, 60,80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со скоростью 80 % от максимальной на отрезках 40,60,10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полную силу 40,60,80,100,150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 т.д.; максимальная работа рук;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 с горы 30, 40 , 60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сопротивлением в парах, бег отягощением до 10 кг. Упражнения на развитие скоростной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100,150,200,300 метров Упражнения на развитие специальной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темповой бег 1000, 1500, 2000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переменный бег на отрезках 100, 150,200 метров. Скоростно-силовая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круговая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пятерной   прыжок, разновысокие прыжки, многоскоки и др.);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общей развитие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фартлек;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кроссовая подготовка до 8 км;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 в переменном ритме до 3 км.</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Избранный вид спорта</w:t>
      </w:r>
      <w:r w:rsidR="0087389A">
        <w:rPr>
          <w:rFonts w:ascii="Times New Roman" w:hAnsi="Times New Roman"/>
          <w:i/>
          <w:sz w:val="24"/>
          <w:szCs w:val="24"/>
          <w:u w:val="single"/>
        </w:rPr>
        <w:t>.</w:t>
      </w:r>
      <w:r w:rsidRPr="0087389A">
        <w:rPr>
          <w:rFonts w:ascii="Times New Roman" w:hAnsi="Times New Roman"/>
          <w:i/>
          <w:sz w:val="24"/>
          <w:szCs w:val="24"/>
          <w:u w:val="single"/>
        </w:rPr>
        <w:t xml:space="preserve"> Технико-тактическая подготовка</w:t>
      </w:r>
      <w:r w:rsidR="0087389A">
        <w:rPr>
          <w:rFonts w:ascii="Times New Roman" w:hAnsi="Times New Roman"/>
          <w:i/>
          <w:sz w:val="24"/>
          <w:szCs w:val="24"/>
          <w:u w:val="single"/>
        </w:rPr>
        <w:t>.</w:t>
      </w:r>
      <w:r w:rsidRPr="0087389A">
        <w:rPr>
          <w:rFonts w:ascii="Times New Roman" w:hAnsi="Times New Roman"/>
          <w:i/>
          <w:sz w:val="24"/>
          <w:szCs w:val="24"/>
          <w:u w:val="single"/>
        </w:rPr>
        <w:t xml:space="preserve"> Техническая подготовка</w:t>
      </w:r>
      <w:r w:rsidR="0087389A">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Основной задачей технической подготовки на тренировочном этапе является формирование рациональной временной, пространственной и динамической структуры движений. Особое значение имеет изучение и совершенствование элементов техники бега по прямой и виражу, прыжка в длину с разбега, а также формирование ритма двигательных действий в беге.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отрезках 30, 60,100 метров с низкого старта, барьерный бег 60,100, 110, 400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по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Техника бега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Техника бега по виражу отличается от бега по прямой дистанции следующими особенностями: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беге по виражу для преодоления  действия  центробежной  силы необходимо наклонить туловище влево, стопы ставить с небольшим поворотом влево;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правая рука движется больше внутрь, левая-наружу;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выход из поворота на прямую сопровождается плавным уменьшением наклона.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Тактическая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Тактика необходима во всех видах легкой атлетики.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 Главное средство обучения тактики — повторное выполнение упражнений по задуманному плану, например, бег с определенным изменением скорости.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87389A">
        <w:rPr>
          <w:rFonts w:ascii="Times New Roman" w:hAnsi="Times New Roman"/>
          <w:i/>
          <w:sz w:val="24"/>
          <w:szCs w:val="24"/>
          <w:u w:val="single"/>
        </w:rPr>
        <w:t>Психологическая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комплексные   всевозможные спортивные и психолого-педагогические упражнения.</w:t>
      </w:r>
    </w:p>
    <w:p w:rsidR="00F760F4" w:rsidRPr="00F760F4" w:rsidRDefault="0087389A" w:rsidP="004568B4">
      <w:pPr>
        <w:autoSpaceDE w:val="0"/>
        <w:autoSpaceDN w:val="0"/>
        <w:adjustRightInd w:val="0"/>
        <w:spacing w:after="0" w:line="240" w:lineRule="auto"/>
        <w:ind w:left="284" w:firstLine="720"/>
        <w:jc w:val="both"/>
        <w:rPr>
          <w:rFonts w:ascii="Times New Roman" w:hAnsi="Times New Roman"/>
          <w:sz w:val="24"/>
          <w:szCs w:val="24"/>
        </w:rPr>
      </w:pPr>
      <w:r>
        <w:rPr>
          <w:rFonts w:ascii="Times New Roman" w:hAnsi="Times New Roman"/>
          <w:sz w:val="24"/>
          <w:szCs w:val="24"/>
        </w:rPr>
        <w:t xml:space="preserve">На этапе 5-го года обучения </w:t>
      </w:r>
      <w:r w:rsidR="00F760F4" w:rsidRPr="00F760F4">
        <w:rPr>
          <w:rFonts w:ascii="Times New Roman" w:hAnsi="Times New Roman"/>
          <w:sz w:val="24"/>
          <w:szCs w:val="24"/>
        </w:rPr>
        <w:t>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Инструкторская и судейская практика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План инструкторско-судейской практики</w:t>
      </w:r>
    </w:p>
    <w:tbl>
      <w:tblPr>
        <w:tblW w:w="8079" w:type="dxa"/>
        <w:tblInd w:w="1033" w:type="dxa"/>
        <w:tblLayout w:type="fixed"/>
        <w:tblCellMar>
          <w:left w:w="40" w:type="dxa"/>
          <w:right w:w="40" w:type="dxa"/>
        </w:tblCellMar>
        <w:tblLook w:val="0000"/>
      </w:tblPr>
      <w:tblGrid>
        <w:gridCol w:w="4819"/>
        <w:gridCol w:w="1985"/>
        <w:gridCol w:w="1275"/>
      </w:tblGrid>
      <w:tr w:rsidR="00F760F4" w:rsidRPr="000F41A1" w:rsidTr="00566359">
        <w:trPr>
          <w:trHeight w:val="73"/>
        </w:trPr>
        <w:tc>
          <w:tcPr>
            <w:tcW w:w="4819"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Минимум знаний и умений обучаемых</w:t>
            </w:r>
          </w:p>
        </w:tc>
        <w:tc>
          <w:tcPr>
            <w:tcW w:w="1985"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Формы проведения</w:t>
            </w:r>
          </w:p>
        </w:tc>
        <w:tc>
          <w:tcPr>
            <w:tcW w:w="1275"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Кол-во часов</w:t>
            </w:r>
          </w:p>
        </w:tc>
      </w:tr>
      <w:tr w:rsidR="00F760F4" w:rsidRPr="000F41A1" w:rsidTr="00566359">
        <w:trPr>
          <w:trHeight w:val="55"/>
        </w:trPr>
        <w:tc>
          <w:tcPr>
            <w:tcW w:w="4819"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Способность наблюдать за выполнением упражнений другими обучающимися и находить ошибки в технике выполнения отдельных элементов. Умение составить конспект тренировочного занятия, провести вместе с тренером разминку в группе.</w:t>
            </w:r>
          </w:p>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Судейство: характеристика судейства в беге на выносливость. Основные обязанности судей.</w:t>
            </w:r>
          </w:p>
        </w:tc>
        <w:tc>
          <w:tcPr>
            <w:tcW w:w="1985"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Беседы, семинары, практические занятия.</w:t>
            </w:r>
          </w:p>
        </w:tc>
        <w:tc>
          <w:tcPr>
            <w:tcW w:w="1275" w:type="dxa"/>
            <w:tcBorders>
              <w:top w:val="single" w:sz="6" w:space="0" w:color="auto"/>
              <w:left w:val="single" w:sz="6" w:space="0" w:color="auto"/>
              <w:bottom w:val="single" w:sz="6" w:space="0" w:color="auto"/>
              <w:right w:val="single" w:sz="6" w:space="0" w:color="auto"/>
            </w:tcBorders>
          </w:tcPr>
          <w:p w:rsidR="00F760F4" w:rsidRPr="000F41A1"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0F41A1">
              <w:rPr>
                <w:rFonts w:ascii="Times New Roman" w:eastAsiaTheme="minorEastAsia" w:hAnsi="Times New Roman"/>
                <w:sz w:val="20"/>
                <w:szCs w:val="24"/>
              </w:rPr>
              <w:t>8</w:t>
            </w:r>
          </w:p>
        </w:tc>
      </w:tr>
    </w:tbl>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Восстановительные мероприятия и медицинское обследование</w:t>
      </w:r>
    </w:p>
    <w:p w:rsidR="00D81670"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Участие в соревнованиях</w:t>
      </w:r>
    </w:p>
    <w:p w:rsidR="00F760F4" w:rsidRPr="00F760F4" w:rsidRDefault="0087389A" w:rsidP="004568B4">
      <w:pPr>
        <w:autoSpaceDE w:val="0"/>
        <w:autoSpaceDN w:val="0"/>
        <w:adjustRightInd w:val="0"/>
        <w:spacing w:after="0" w:line="240" w:lineRule="auto"/>
        <w:ind w:left="284" w:firstLine="720"/>
        <w:jc w:val="both"/>
        <w:rPr>
          <w:rFonts w:ascii="Times New Roman" w:hAnsi="Times New Roman"/>
          <w:sz w:val="24"/>
          <w:szCs w:val="24"/>
        </w:rPr>
      </w:pPr>
      <w:r>
        <w:rPr>
          <w:rFonts w:ascii="Times New Roman" w:hAnsi="Times New Roman"/>
          <w:sz w:val="24"/>
          <w:szCs w:val="24"/>
        </w:rPr>
        <w:t>Учащиеся 5</w:t>
      </w:r>
      <w:r w:rsidR="00F760F4" w:rsidRPr="00F760F4">
        <w:rPr>
          <w:rFonts w:ascii="Times New Roman" w:hAnsi="Times New Roman"/>
          <w:sz w:val="24"/>
          <w:szCs w:val="24"/>
        </w:rPr>
        <w:t xml:space="preserve"> -го года обучения в течение сезона должны принять участие в 7-8 стартах.</w:t>
      </w:r>
    </w:p>
    <w:p w:rsidR="00F760F4" w:rsidRPr="0087389A"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87389A">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 Согласно сдачи контрольно-переводных нормативов производится перевод на следующий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к уровню физической подготовленности обучающихся заключается в выполнении контрольных нормативов. Контрольные испытания обучающиеся сдают 2 раз в год в начале учебного года (сентябрь) в конце учебного года(май).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ОФП для </w:t>
      </w:r>
      <w:r w:rsidR="0087389A">
        <w:rPr>
          <w:rFonts w:ascii="Times New Roman" w:hAnsi="Times New Roman"/>
          <w:sz w:val="24"/>
          <w:szCs w:val="24"/>
        </w:rPr>
        <w:t>5</w:t>
      </w:r>
      <w:r w:rsidRPr="00F760F4">
        <w:rPr>
          <w:rFonts w:ascii="Times New Roman" w:hAnsi="Times New Roman"/>
          <w:sz w:val="24"/>
          <w:szCs w:val="24"/>
        </w:rPr>
        <w:t xml:space="preserve"> -го года обучения</w:t>
      </w:r>
    </w:p>
    <w:tbl>
      <w:tblPr>
        <w:tblW w:w="8646" w:type="dxa"/>
        <w:tblInd w:w="466" w:type="dxa"/>
        <w:tblLayout w:type="fixed"/>
        <w:tblCellMar>
          <w:left w:w="40" w:type="dxa"/>
          <w:right w:w="40" w:type="dxa"/>
        </w:tblCellMar>
        <w:tblLook w:val="0000"/>
      </w:tblPr>
      <w:tblGrid>
        <w:gridCol w:w="1134"/>
        <w:gridCol w:w="567"/>
        <w:gridCol w:w="1134"/>
        <w:gridCol w:w="1984"/>
        <w:gridCol w:w="2126"/>
        <w:gridCol w:w="1701"/>
      </w:tblGrid>
      <w:tr w:rsidR="00F760F4" w:rsidRPr="00365073" w:rsidTr="00566359">
        <w:trPr>
          <w:trHeight w:val="123"/>
        </w:trPr>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567"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Бег 60м., сек.</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Бег 300м</w:t>
            </w:r>
            <w:r w:rsidR="0087389A" w:rsidRPr="00365073">
              <w:rPr>
                <w:rFonts w:ascii="Times New Roman" w:eastAsiaTheme="minorEastAsia" w:hAnsi="Times New Roman"/>
                <w:sz w:val="20"/>
                <w:szCs w:val="24"/>
              </w:rPr>
              <w:t xml:space="preserve">. </w:t>
            </w:r>
            <w:r w:rsidRPr="00365073">
              <w:rPr>
                <w:rFonts w:ascii="Times New Roman" w:eastAsiaTheme="minorEastAsia" w:hAnsi="Times New Roman"/>
                <w:sz w:val="20"/>
                <w:szCs w:val="24"/>
              </w:rPr>
              <w:t>(сек.)</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Прыжок в</w:t>
            </w:r>
          </w:p>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длину с места (м)</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Тройной прыжок в</w:t>
            </w:r>
          </w:p>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Сгибание рук в упоре лежа</w:t>
            </w:r>
          </w:p>
        </w:tc>
      </w:tr>
      <w:tr w:rsidR="00F760F4" w:rsidRPr="00365073" w:rsidTr="00566359">
        <w:trPr>
          <w:trHeight w:val="55"/>
        </w:trPr>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567"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10.1</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58,0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180</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510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15</w:t>
            </w:r>
          </w:p>
        </w:tc>
      </w:tr>
      <w:tr w:rsidR="00F760F4" w:rsidRPr="00365073" w:rsidTr="00566359">
        <w:trPr>
          <w:trHeight w:val="55"/>
        </w:trPr>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567"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9.6</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55.0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190</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550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20</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СФП для </w:t>
      </w:r>
      <w:r w:rsidR="0087389A">
        <w:rPr>
          <w:rFonts w:ascii="Times New Roman" w:hAnsi="Times New Roman"/>
          <w:sz w:val="24"/>
          <w:szCs w:val="24"/>
        </w:rPr>
        <w:t>5</w:t>
      </w:r>
      <w:r w:rsidRPr="00F760F4">
        <w:rPr>
          <w:rFonts w:ascii="Times New Roman" w:hAnsi="Times New Roman"/>
          <w:sz w:val="24"/>
          <w:szCs w:val="24"/>
        </w:rPr>
        <w:t xml:space="preserve"> -го года обучения</w:t>
      </w:r>
    </w:p>
    <w:tbl>
      <w:tblPr>
        <w:tblW w:w="8646" w:type="dxa"/>
        <w:tblInd w:w="466" w:type="dxa"/>
        <w:tblLayout w:type="fixed"/>
        <w:tblCellMar>
          <w:left w:w="40" w:type="dxa"/>
          <w:right w:w="40" w:type="dxa"/>
        </w:tblCellMar>
        <w:tblLook w:val="0000"/>
      </w:tblPr>
      <w:tblGrid>
        <w:gridCol w:w="4110"/>
        <w:gridCol w:w="4536"/>
      </w:tblGrid>
      <w:tr w:rsidR="00F760F4" w:rsidRPr="00365073" w:rsidTr="00566359">
        <w:trPr>
          <w:trHeight w:val="55"/>
        </w:trPr>
        <w:tc>
          <w:tcPr>
            <w:tcW w:w="411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453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Участие в соревнованиях</w:t>
            </w:r>
          </w:p>
        </w:tc>
      </w:tr>
      <w:tr w:rsidR="00F760F4" w:rsidRPr="00365073" w:rsidTr="00566359">
        <w:trPr>
          <w:trHeight w:val="55"/>
        </w:trPr>
        <w:tc>
          <w:tcPr>
            <w:tcW w:w="411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453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r w:rsidR="00F760F4" w:rsidRPr="00365073" w:rsidTr="00566359">
        <w:trPr>
          <w:trHeight w:val="55"/>
        </w:trPr>
        <w:tc>
          <w:tcPr>
            <w:tcW w:w="411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453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bl>
    <w:p w:rsid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Методика проведения контрольных тестирований</w:t>
      </w:r>
      <w:r w:rsidR="004D4086">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Прыжок в длину с места. Техника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60 метров выполняется с низкого старта под команду.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300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Требования к уровню подготовленности обучающихся групп </w:t>
      </w:r>
      <w:r w:rsidR="00365073">
        <w:rPr>
          <w:rFonts w:ascii="Times New Roman" w:hAnsi="Times New Roman"/>
          <w:sz w:val="24"/>
          <w:szCs w:val="24"/>
        </w:rPr>
        <w:t>5</w:t>
      </w:r>
      <w:r w:rsidRPr="00F760F4">
        <w:rPr>
          <w:rFonts w:ascii="Times New Roman" w:hAnsi="Times New Roman"/>
          <w:sz w:val="24"/>
          <w:szCs w:val="24"/>
        </w:rPr>
        <w:t xml:space="preserve"> года обучения</w:t>
      </w:r>
      <w:r w:rsidR="00365073">
        <w:rPr>
          <w:rFonts w:ascii="Times New Roman" w:hAnsi="Times New Roman"/>
          <w:sz w:val="24"/>
          <w:szCs w:val="24"/>
        </w:rPr>
        <w:t>.</w:t>
      </w:r>
      <w:r w:rsidRPr="00F760F4">
        <w:rPr>
          <w:rFonts w:ascii="Times New Roman" w:hAnsi="Times New Roman"/>
          <w:sz w:val="24"/>
          <w:szCs w:val="24"/>
        </w:rPr>
        <w:t xml:space="preserve"> В результате освоения программного материала по легкой    атлетике обучающиеся тренировочных групп должны: Знать/ понимать: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Значение и место легкой атлетике в программе Олимпийских игр;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Результаты выступлений российских легкоатлетов на соревнованиях различного уровня;</w:t>
      </w:r>
    </w:p>
    <w:p w:rsidR="004D4086"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•Календарь областных, городских и внутришкольных соревнований; </w:t>
      </w:r>
    </w:p>
    <w:p w:rsidR="004D4086"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Историю спортивной школы, достижения и ее традиции;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Задачи и порядок прохождения медицинского контроля;</w:t>
      </w:r>
    </w:p>
    <w:p w:rsidR="004D4086"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Технику бега по прямой, повороту, стартовый разгон, бег по дистанции;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Экипировку легкоатлета;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Правила соревнований;</w:t>
      </w:r>
    </w:p>
    <w:p w:rsidR="004D4086"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Правила поведения на старте, прохождения дистанции.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Уметь: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Вести дневник самоконтроля;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Работать по пульсу во время учебно-тренировочных занятий;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Определять признаки утомления;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Рационально использовать силы и время для прохождения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Правильно выполнять команды на старте;</w:t>
      </w:r>
    </w:p>
    <w:p w:rsidR="004D4086"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Высчитывать время прохождения дистанции на соревнованиях.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Использовать приобретенные знания и умения в практической деятельности иповседневной жизни: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безопасное поведение во время УТЗ;</w:t>
      </w:r>
    </w:p>
    <w:p w:rsidR="004D4086"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в повседневной жизни и во время занятий спортом правила питания, гигиены, закаливания, оказание первой медицинской помощи при травмах;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грамотно подбирать, хранить, ухаживать за инвентарем.</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Спортивные игры</w:t>
      </w:r>
      <w:r w:rsidR="00D41F4F">
        <w:rPr>
          <w:rFonts w:ascii="Times New Roman" w:hAnsi="Times New Roman"/>
          <w:sz w:val="24"/>
          <w:szCs w:val="24"/>
        </w:rPr>
        <w:t xml:space="preserve">. </w:t>
      </w:r>
      <w:r w:rsidRPr="00F760F4">
        <w:rPr>
          <w:rFonts w:ascii="Times New Roman" w:hAnsi="Times New Roman"/>
          <w:sz w:val="24"/>
          <w:szCs w:val="24"/>
        </w:rPr>
        <w:t>Двухсторонние игры по упрощенным правилам в футбол, баскетбол</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Индивидуальная работа</w:t>
      </w:r>
      <w:r w:rsidR="004D4086">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bookmarkStart w:id="7" w:name="bookmark21"/>
      <w:r w:rsidRPr="00F760F4">
        <w:rPr>
          <w:rFonts w:ascii="Times New Roman" w:hAnsi="Times New Roman"/>
          <w:sz w:val="24"/>
          <w:szCs w:val="24"/>
        </w:rPr>
        <w:t>З</w:t>
      </w:r>
      <w:bookmarkEnd w:id="7"/>
      <w:r w:rsidRPr="00F760F4">
        <w:rPr>
          <w:rFonts w:ascii="Times New Roman" w:hAnsi="Times New Roman"/>
          <w:sz w:val="24"/>
          <w:szCs w:val="24"/>
        </w:rPr>
        <w:t>адания на индивидуальную работу обучающимся могут даваться тренером -преподавателем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w:t>
      </w:r>
    </w:p>
    <w:p w:rsidR="00F760F4" w:rsidRPr="00F760F4" w:rsidRDefault="004D4086" w:rsidP="004568B4">
      <w:pPr>
        <w:autoSpaceDE w:val="0"/>
        <w:autoSpaceDN w:val="0"/>
        <w:adjustRightInd w:val="0"/>
        <w:spacing w:after="0" w:line="240" w:lineRule="auto"/>
        <w:ind w:left="284" w:firstLine="720"/>
        <w:jc w:val="both"/>
        <w:rPr>
          <w:rFonts w:ascii="Times New Roman" w:hAnsi="Times New Roman"/>
          <w:b/>
          <w:sz w:val="24"/>
          <w:szCs w:val="24"/>
        </w:rPr>
      </w:pPr>
      <w:r>
        <w:rPr>
          <w:rFonts w:ascii="Times New Roman" w:hAnsi="Times New Roman"/>
          <w:b/>
          <w:sz w:val="24"/>
          <w:szCs w:val="24"/>
        </w:rPr>
        <w:t>6</w:t>
      </w:r>
      <w:r w:rsidR="00F760F4" w:rsidRPr="00F760F4">
        <w:rPr>
          <w:rFonts w:ascii="Times New Roman" w:hAnsi="Times New Roman"/>
          <w:b/>
          <w:sz w:val="24"/>
          <w:szCs w:val="24"/>
        </w:rPr>
        <w:t>-й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 формирование физически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Программный материал объединен в целостную систему многолетней спортивной подготовки легкоатлета и предполагается решение следующих задач:</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повышение разносторонней физической и функциональной подготовленности;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совершенствование специальных физических качеств легкоатлета;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углубленное изучение и совершенствование основных элементов техники;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приобретение и накопление соревновательного опыта;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Ориентируясь на решение образовательных задач, рабочая программа в своем предметном содержании направлена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реализацию принципа вариативности, которая лежит в основе планирования учебного материала с учетом пола и возраста обучающихся, материально-технической оснащенности учебно-тренировочного процесса, климатических условий;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реализацию принципа достаточности и сообразности, определяющая распределение учебного материала с учетом соотношения теории и практики;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соблюдение правила от простого к сложному;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усиление оздоровительного эффекта посредством применения полученных знаний в режиме дня, самостоятельных занятий, в физкультурно-оздоровительных мероприятиях.</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Теория и методика физической культуры и спорта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Теоретическая подготовка на данном этапе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морально-волевой подготовкой.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1.Техника безопасности на занятиях легкой атлетики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2.Режим дня школьников, занимающихся спортом, питания юных легкоатлетов.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3.Контроль пульса во время тренировочного занятия.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4.Построение тренировки в макро-, мезо- и микроциклах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5.Основы психической подготовки легкоатлетов.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б.Врачебный контроль и самоконтроль, профилактика травм и заболеваний.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4D4086">
        <w:rPr>
          <w:rFonts w:ascii="Times New Roman" w:hAnsi="Times New Roman"/>
          <w:i/>
          <w:sz w:val="24"/>
          <w:szCs w:val="24"/>
          <w:u w:val="single"/>
        </w:rPr>
        <w:t>Восстановительные мероприятия.</w:t>
      </w:r>
      <w:r w:rsidRPr="00F760F4">
        <w:rPr>
          <w:rFonts w:ascii="Times New Roman" w:hAnsi="Times New Roman"/>
          <w:sz w:val="24"/>
          <w:szCs w:val="24"/>
        </w:rPr>
        <w:t>Систематический врачебный контроль и самоконтроль в процессе занятий бегом (объективные данные: вес, динамометрия, спирометрия, пульс; субъективные данные: самочувствие, аппетит, настроение, работоспособность). Травматизм и заболевания и оказание первой помощи при несчастных случаях. Роль восстановительных мероприятий в тренировочном процессе. Роль педагогических средств восстановления. Психологические и медико-биологические средства восстановления. Общие сведения о спортивном массаже. Основные приемы и виды спортивного массажа. Значение парной бани, сауны.</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Физическая подготовка - подразделяется на общую и специальную.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Общая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ОФП направлена на общее развитие и укрепление здоровья, которое достигается путем выполнения различных упражнений на снарядах, со снарядами, на тренажерах, упражнения на развитие скоростных, скоростно-силовых качеств, упражнения на развитие силовой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Ходьба и бег. Общеразвивающие упражнения без предметов.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гимнастических снарядах</w:t>
      </w:r>
      <w:r w:rsidR="00365073">
        <w:rPr>
          <w:rFonts w:ascii="Times New Roman" w:hAnsi="Times New Roman"/>
          <w:sz w:val="24"/>
          <w:szCs w:val="24"/>
        </w:rPr>
        <w:t>.</w:t>
      </w:r>
      <w:r w:rsidRPr="00F760F4">
        <w:rPr>
          <w:rFonts w:ascii="Times New Roman" w:hAnsi="Times New Roman"/>
          <w:sz w:val="24"/>
          <w:szCs w:val="24"/>
        </w:rPr>
        <w:t xml:space="preserve"> На перекладине. </w:t>
      </w:r>
    </w:p>
    <w:p w:rsidR="00D41F4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силы Упражнения для туловища. Упражнения для рук. Упражнения для ног. С набивным мячом (вес мяча от 2 до 3 кг). Упражнения на развития гибкости</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специальной физической подготовки (СФП)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Она должна состоять из специальных беговых и прыжковых упражнений, для развития специальной выносливости, кроссовой подготовки. 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прыжков. В СФП включают бег на отрезках 60, 100, 300, 400, 600, 800,1000 метров, барьерный бег 60, 100, 110, 400 метров. Упражнения направленные на развития скоростных качеств 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100,150 метров м на время и в компании;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30,60,80,100, 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хода 60м;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ускорением и нарастанием ритма 40, 60,80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со скоростью 80 % от максимальной на отрезках 40,60,10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полную силу 40,60,80,100,150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 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 с горы 30, 40 , 60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сопротивлением в парах;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отягощением то 5 до 15 кг.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скоростной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100,150,200,300 метров в зимний период со средней скоростью, а весной - с максимальной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специальной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темповой бег 1000, 1500, 2000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переменный бег на отрезках 100, 150,200, 300, 500, 600 метров. Скоростно-силовая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круговая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пятерной прыжок, разновысокие прыжки, многоскоки и др.);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 прыжки в гору.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общей развитие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фартлек;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 в переменном ритме;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кроссовая подготовка до 8 км.</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Избранный вид спорта</w:t>
      </w:r>
      <w:r w:rsidR="004D4086">
        <w:rPr>
          <w:rFonts w:ascii="Times New Roman" w:hAnsi="Times New Roman"/>
          <w:i/>
          <w:sz w:val="24"/>
          <w:szCs w:val="24"/>
          <w:u w:val="single"/>
        </w:rPr>
        <w:t>.</w:t>
      </w:r>
      <w:r w:rsidRPr="004D4086">
        <w:rPr>
          <w:rFonts w:ascii="Times New Roman" w:hAnsi="Times New Roman"/>
          <w:i/>
          <w:sz w:val="24"/>
          <w:szCs w:val="24"/>
          <w:u w:val="single"/>
        </w:rPr>
        <w:t xml:space="preserve"> Технико-тактическая подготовка</w:t>
      </w:r>
      <w:r w:rsidR="004D4086">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Основной задачей технической подготовки на тренировочном этапе является формирование рациональной временной, пространственной и динамической структуры движений. Особое значение имеет изучение и совершенствование элементов техники бега по прямой и виражу, прыжка в длину с разбега, а также формирование ритма двигательных действий в беге.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отрезках 30, 60 метров с низкого старта, барьерный бег 60,100, 110, 400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4D4086">
        <w:rPr>
          <w:rFonts w:ascii="Times New Roman" w:hAnsi="Times New Roman"/>
          <w:sz w:val="24"/>
          <w:szCs w:val="24"/>
        </w:rPr>
        <w:t>Тактика</w:t>
      </w:r>
      <w:r w:rsidRPr="00F760F4">
        <w:rPr>
          <w:rFonts w:ascii="Times New Roman" w:hAnsi="Times New Roman"/>
          <w:sz w:val="24"/>
          <w:szCs w:val="24"/>
        </w:rPr>
        <w:t xml:space="preserve"> необходима во всех видах легкой атлетики.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Главное средство обучения тактики — повторное выполнение упражнений по задуманному плану, например, бег с определенным изменением скорости.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Психологическая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комплексные   всевозможные спортивные и психолого-педагогические упражнения.</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Инструкторская и судейская практика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План инструкторско-судейской практики</w:t>
      </w:r>
    </w:p>
    <w:tbl>
      <w:tblPr>
        <w:tblW w:w="9072" w:type="dxa"/>
        <w:tblInd w:w="40" w:type="dxa"/>
        <w:tblLayout w:type="fixed"/>
        <w:tblCellMar>
          <w:left w:w="40" w:type="dxa"/>
          <w:right w:w="40" w:type="dxa"/>
        </w:tblCellMar>
        <w:tblLook w:val="0000"/>
      </w:tblPr>
      <w:tblGrid>
        <w:gridCol w:w="5103"/>
        <w:gridCol w:w="2410"/>
        <w:gridCol w:w="1559"/>
      </w:tblGrid>
      <w:tr w:rsidR="00F760F4" w:rsidRPr="00365073" w:rsidTr="00566359">
        <w:trPr>
          <w:trHeight w:val="69"/>
        </w:trPr>
        <w:tc>
          <w:tcPr>
            <w:tcW w:w="5103"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Минимум знаний и умений обучаемых</w:t>
            </w:r>
          </w:p>
        </w:tc>
        <w:tc>
          <w:tcPr>
            <w:tcW w:w="241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Формы проведения</w:t>
            </w:r>
          </w:p>
        </w:tc>
        <w:tc>
          <w:tcPr>
            <w:tcW w:w="155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Кол-во часов</w:t>
            </w:r>
          </w:p>
        </w:tc>
      </w:tr>
      <w:tr w:rsidR="00F760F4" w:rsidRPr="00365073" w:rsidTr="00566359">
        <w:trPr>
          <w:trHeight w:val="1320"/>
        </w:trPr>
        <w:tc>
          <w:tcPr>
            <w:tcW w:w="5103"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Привлечение в качестве помощника тренера при проведении   разминки,  разучивание   различных упражнений, контроля за техникой выполнения отдельных элементов и упражнений. Судейство:  знать  основные  правила судейства соревнований   в   беге   на   средние,   длинные дистанции. Судейская документация.</w:t>
            </w:r>
          </w:p>
        </w:tc>
        <w:tc>
          <w:tcPr>
            <w:tcW w:w="241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Беседы, семинары, практические занятия.</w:t>
            </w:r>
          </w:p>
        </w:tc>
        <w:tc>
          <w:tcPr>
            <w:tcW w:w="155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8</w:t>
            </w:r>
          </w:p>
        </w:tc>
      </w:tr>
    </w:tbl>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Восстановительные мероприятия и медицинское обследование</w:t>
      </w:r>
    </w:p>
    <w:p w:rsidR="00D41F4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Участие в соревнованиях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Согласно календарного плана спортивно-массовых мероприятий обучающиеся при</w:t>
      </w:r>
      <w:r w:rsidR="00D41F4F">
        <w:rPr>
          <w:rFonts w:ascii="Times New Roman" w:hAnsi="Times New Roman"/>
          <w:sz w:val="24"/>
          <w:szCs w:val="24"/>
        </w:rPr>
        <w:t xml:space="preserve">нимают участие в соревнованиях. </w:t>
      </w:r>
      <w:r w:rsidRPr="00F760F4">
        <w:rPr>
          <w:rFonts w:ascii="Times New Roman" w:hAnsi="Times New Roman"/>
          <w:sz w:val="24"/>
          <w:szCs w:val="24"/>
        </w:rPr>
        <w:t xml:space="preserve">Обучающиеся </w:t>
      </w:r>
      <w:r w:rsidR="004D4086">
        <w:rPr>
          <w:rFonts w:ascii="Times New Roman" w:hAnsi="Times New Roman"/>
          <w:sz w:val="24"/>
          <w:szCs w:val="24"/>
        </w:rPr>
        <w:t>6</w:t>
      </w:r>
      <w:r w:rsidRPr="00F760F4">
        <w:rPr>
          <w:rFonts w:ascii="Times New Roman" w:hAnsi="Times New Roman"/>
          <w:sz w:val="24"/>
          <w:szCs w:val="24"/>
        </w:rPr>
        <w:t>-го года обучения в течение сезона должны принять участие в 10-12 стартах.</w:t>
      </w:r>
    </w:p>
    <w:p w:rsidR="00F760F4" w:rsidRPr="004D4086"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4D4086">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 Согласно сдачи контрольно-переводных нормативов производится перевод на следующий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к уровню физической подготовленности обучающихся заключается в выполнении контрольных нормативов. Контрольные испытания обучающиеся сдают 2 раз в год в начале учебного года (сентябрь) в конце учебного года(май).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ОФП для </w:t>
      </w:r>
      <w:r w:rsidR="00365073">
        <w:rPr>
          <w:rFonts w:ascii="Times New Roman" w:hAnsi="Times New Roman"/>
          <w:sz w:val="24"/>
          <w:szCs w:val="24"/>
        </w:rPr>
        <w:t>6</w:t>
      </w:r>
      <w:r w:rsidRPr="00F760F4">
        <w:rPr>
          <w:rFonts w:ascii="Times New Roman" w:hAnsi="Times New Roman"/>
          <w:sz w:val="24"/>
          <w:szCs w:val="24"/>
        </w:rPr>
        <w:t>-го года обучения</w:t>
      </w:r>
    </w:p>
    <w:tbl>
      <w:tblPr>
        <w:tblW w:w="8788" w:type="dxa"/>
        <w:tblInd w:w="324" w:type="dxa"/>
        <w:tblLayout w:type="fixed"/>
        <w:tblCellMar>
          <w:left w:w="40" w:type="dxa"/>
          <w:right w:w="40" w:type="dxa"/>
        </w:tblCellMar>
        <w:tblLook w:val="0000"/>
      </w:tblPr>
      <w:tblGrid>
        <w:gridCol w:w="1276"/>
        <w:gridCol w:w="567"/>
        <w:gridCol w:w="1134"/>
        <w:gridCol w:w="1984"/>
        <w:gridCol w:w="2126"/>
        <w:gridCol w:w="1701"/>
      </w:tblGrid>
      <w:tr w:rsidR="004D4086" w:rsidRPr="00365073" w:rsidTr="00566359">
        <w:trPr>
          <w:trHeight w:val="318"/>
        </w:trPr>
        <w:tc>
          <w:tcPr>
            <w:tcW w:w="127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567"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Бег 60м., сек.</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Бег 400м</w:t>
            </w:r>
            <w:r w:rsidR="004D4086" w:rsidRPr="00365073">
              <w:rPr>
                <w:rFonts w:ascii="Times New Roman" w:eastAsiaTheme="minorEastAsia" w:hAnsi="Times New Roman"/>
                <w:sz w:val="20"/>
                <w:szCs w:val="24"/>
              </w:rPr>
              <w:t xml:space="preserve">. </w:t>
            </w:r>
            <w:r w:rsidRPr="00365073">
              <w:rPr>
                <w:rFonts w:ascii="Times New Roman" w:eastAsiaTheme="minorEastAsia" w:hAnsi="Times New Roman"/>
                <w:sz w:val="20"/>
                <w:szCs w:val="24"/>
              </w:rPr>
              <w:t>(сек.)</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Прыжок в</w:t>
            </w:r>
          </w:p>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длину с места (м)</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Тройной прыжок в 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Сгибание рук в упоре лежа</w:t>
            </w:r>
          </w:p>
        </w:tc>
      </w:tr>
      <w:tr w:rsidR="004D4086" w:rsidRPr="00365073" w:rsidTr="00566359">
        <w:trPr>
          <w:trHeight w:val="55"/>
        </w:trPr>
        <w:tc>
          <w:tcPr>
            <w:tcW w:w="127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567"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9.2</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70,0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205</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560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20</w:t>
            </w:r>
          </w:p>
        </w:tc>
      </w:tr>
      <w:tr w:rsidR="004D4086" w:rsidRPr="00365073" w:rsidTr="00566359">
        <w:trPr>
          <w:trHeight w:val="55"/>
        </w:trPr>
        <w:tc>
          <w:tcPr>
            <w:tcW w:w="127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567"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8.5</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62.0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220</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600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25</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СФП для </w:t>
      </w:r>
      <w:r w:rsidR="004D4086">
        <w:rPr>
          <w:rFonts w:ascii="Times New Roman" w:hAnsi="Times New Roman"/>
          <w:sz w:val="24"/>
          <w:szCs w:val="24"/>
        </w:rPr>
        <w:t>5</w:t>
      </w:r>
      <w:r w:rsidRPr="00F760F4">
        <w:rPr>
          <w:rFonts w:ascii="Times New Roman" w:hAnsi="Times New Roman"/>
          <w:sz w:val="24"/>
          <w:szCs w:val="24"/>
        </w:rPr>
        <w:t>-го года обучения</w:t>
      </w:r>
    </w:p>
    <w:tbl>
      <w:tblPr>
        <w:tblW w:w="8788" w:type="dxa"/>
        <w:tblInd w:w="324" w:type="dxa"/>
        <w:tblLayout w:type="fixed"/>
        <w:tblCellMar>
          <w:left w:w="40" w:type="dxa"/>
          <w:right w:w="40" w:type="dxa"/>
        </w:tblCellMar>
        <w:tblLook w:val="0000"/>
      </w:tblPr>
      <w:tblGrid>
        <w:gridCol w:w="4650"/>
        <w:gridCol w:w="4138"/>
      </w:tblGrid>
      <w:tr w:rsidR="00F760F4" w:rsidRPr="00365073" w:rsidTr="00566359">
        <w:trPr>
          <w:trHeight w:val="300"/>
        </w:trPr>
        <w:tc>
          <w:tcPr>
            <w:tcW w:w="465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413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Участие в соревнованиях</w:t>
            </w:r>
          </w:p>
        </w:tc>
      </w:tr>
      <w:tr w:rsidR="00F760F4" w:rsidRPr="00365073" w:rsidTr="00566359">
        <w:trPr>
          <w:trHeight w:val="121"/>
        </w:trPr>
        <w:tc>
          <w:tcPr>
            <w:tcW w:w="465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413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r w:rsidR="00F760F4" w:rsidRPr="00365073" w:rsidTr="00566359">
        <w:trPr>
          <w:trHeight w:val="55"/>
        </w:trPr>
        <w:tc>
          <w:tcPr>
            <w:tcW w:w="465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413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bl>
    <w:p w:rsidR="00244C1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244C1F">
        <w:rPr>
          <w:rFonts w:ascii="Times New Roman" w:hAnsi="Times New Roman"/>
          <w:i/>
          <w:sz w:val="24"/>
          <w:szCs w:val="24"/>
          <w:u w:val="single"/>
        </w:rPr>
        <w:t>Методика проведения контрольных тестирований</w:t>
      </w:r>
      <w:r w:rsidR="00244C1F">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Прыжок в длину с места. Техника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Бег на 60 метров выполняется с низкого старта под команду.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Бег на 400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Требования к уровню подготовленности обучающихся групп </w:t>
      </w:r>
      <w:r w:rsidR="00365073">
        <w:rPr>
          <w:rFonts w:ascii="Times New Roman" w:hAnsi="Times New Roman"/>
          <w:sz w:val="24"/>
          <w:szCs w:val="24"/>
        </w:rPr>
        <w:t>6</w:t>
      </w:r>
      <w:r w:rsidRPr="00F760F4">
        <w:rPr>
          <w:rFonts w:ascii="Times New Roman" w:hAnsi="Times New Roman"/>
          <w:sz w:val="24"/>
          <w:szCs w:val="24"/>
        </w:rPr>
        <w:t xml:space="preserve"> года обучения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В результате освоения программного материала по легкой атлетике обучающиеся тренировочных групп должны: Знать/ понимать:</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•Значение и место легкой атлетике в программе Олимпийских игр;</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Результаты выступлений российских легкоатлетов на соревнованиях различного уровня;</w:t>
      </w:r>
    </w:p>
    <w:p w:rsidR="00244C1F"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 Календарь областных, городских и внутришкольных соревнований; </w:t>
      </w:r>
    </w:p>
    <w:p w:rsidR="00244C1F"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 Историю спортивной школы, достижения и ее традиции; </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Задачи и порядок прохождения медицинского контроля;</w:t>
      </w:r>
    </w:p>
    <w:p w:rsidR="00244C1F"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 Технику бега по прямой, повороту, стартовый разгон, бег по дистанции; </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Экипировку легкоатлета;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Правила соревнований;</w:t>
      </w:r>
    </w:p>
    <w:p w:rsidR="00244C1F"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 Правила поведения на старте, прохождения дистанции. </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Уметь:</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Вести дневник самоконтроля;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Работать по пульсу во время учебно-тренировочных занятий;</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Определять признаки утомления;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Рационально использовать силы и время для прохождения дистанции;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Правильно выполнять команды на старте;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Высчитывать время прохождения дистанции на соревнованиях.</w:t>
      </w:r>
    </w:p>
    <w:p w:rsidR="00F760F4" w:rsidRPr="00244C1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244C1F">
        <w:rPr>
          <w:rFonts w:ascii="Times New Roman" w:hAnsi="Times New Roman"/>
          <w:i/>
          <w:sz w:val="24"/>
          <w:szCs w:val="24"/>
          <w:u w:val="single"/>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Спортивные игры.Двухсторонние игры по упрощенным правилам в футбол, баскетбол</w:t>
      </w:r>
    </w:p>
    <w:p w:rsidR="00F760F4" w:rsidRPr="00244C1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244C1F">
        <w:rPr>
          <w:rFonts w:ascii="Times New Roman" w:hAnsi="Times New Roman"/>
          <w:i/>
          <w:sz w:val="24"/>
          <w:szCs w:val="24"/>
          <w:u w:val="single"/>
        </w:rPr>
        <w:t>Индивидуальная работа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Задания на индивидуальную работу обучающимся могут даваться тренером -преподавателем во время учебно-тренировочного процесса на отработку того или иногоэлемента при достаточных знаниях об отрабатываемом элементе, правилах выполнения, мерах безопасности а также в качестве домашнего задания.</w:t>
      </w:r>
    </w:p>
    <w:p w:rsidR="00F760F4" w:rsidRPr="00F760F4" w:rsidRDefault="00244C1F" w:rsidP="004568B4">
      <w:pPr>
        <w:autoSpaceDE w:val="0"/>
        <w:autoSpaceDN w:val="0"/>
        <w:adjustRightInd w:val="0"/>
        <w:spacing w:after="0" w:line="240" w:lineRule="auto"/>
        <w:ind w:left="284" w:firstLine="11"/>
        <w:jc w:val="both"/>
        <w:rPr>
          <w:rFonts w:ascii="Times New Roman" w:hAnsi="Times New Roman"/>
          <w:b/>
          <w:sz w:val="24"/>
          <w:szCs w:val="24"/>
        </w:rPr>
      </w:pPr>
      <w:r>
        <w:rPr>
          <w:rFonts w:ascii="Times New Roman" w:hAnsi="Times New Roman"/>
          <w:b/>
          <w:sz w:val="24"/>
          <w:szCs w:val="24"/>
        </w:rPr>
        <w:t>7</w:t>
      </w:r>
      <w:r w:rsidR="00F760F4" w:rsidRPr="00F760F4">
        <w:rPr>
          <w:rFonts w:ascii="Times New Roman" w:hAnsi="Times New Roman"/>
          <w:b/>
          <w:sz w:val="24"/>
          <w:szCs w:val="24"/>
        </w:rPr>
        <w:t>-й год обучения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Цель</w:t>
      </w:r>
      <w:r w:rsidR="00244C1F">
        <w:rPr>
          <w:rFonts w:ascii="Times New Roman" w:hAnsi="Times New Roman"/>
          <w:sz w:val="24"/>
          <w:szCs w:val="24"/>
        </w:rPr>
        <w:t xml:space="preserve">. </w:t>
      </w:r>
      <w:r w:rsidRPr="00F760F4">
        <w:rPr>
          <w:rFonts w:ascii="Times New Roman" w:hAnsi="Times New Roman"/>
          <w:sz w:val="24"/>
          <w:szCs w:val="24"/>
        </w:rPr>
        <w:t>Формирование физически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Программный материал объединен в целостную систему многолетней спортивной подготовки легкоатлета и предполагается решение следующих задач:</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повышение разносторонней физической;</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совершенствование специальных физических качеств;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углубленное изучение и совершенствование основных элементов техники;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приобретение и накопление соревновательного опыта;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повышение функциональной подготовленности;</w:t>
      </w:r>
    </w:p>
    <w:p w:rsidR="00F760F4" w:rsidRPr="00244C1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244C1F">
        <w:rPr>
          <w:rFonts w:ascii="Times New Roman" w:hAnsi="Times New Roman"/>
          <w:i/>
          <w:sz w:val="24"/>
          <w:szCs w:val="24"/>
          <w:u w:val="single"/>
        </w:rPr>
        <w:t>Теория и методика физической культуры и спорта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1.Техника безопасности на занятиях легкой атлетики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2.Режим дня школьников, занимающихся спортом, питания юных легкоатлетов.Рекомендации по построению режима дня.  Рациональная последовательность выполнения домашних заданий по предметам с учётом их трудности и режима дня. </w:t>
      </w:r>
    </w:p>
    <w:p w:rsidR="00F760F4" w:rsidRPr="00F760F4" w:rsidRDefault="00244C1F" w:rsidP="004568B4">
      <w:pPr>
        <w:autoSpaceDE w:val="0"/>
        <w:autoSpaceDN w:val="0"/>
        <w:adjustRightInd w:val="0"/>
        <w:spacing w:after="0" w:line="240" w:lineRule="auto"/>
        <w:ind w:left="284" w:firstLine="11"/>
        <w:jc w:val="both"/>
        <w:rPr>
          <w:rFonts w:ascii="Times New Roman" w:hAnsi="Times New Roman"/>
          <w:sz w:val="24"/>
          <w:szCs w:val="24"/>
        </w:rPr>
      </w:pPr>
      <w:r>
        <w:rPr>
          <w:rFonts w:ascii="Times New Roman" w:hAnsi="Times New Roman"/>
          <w:sz w:val="24"/>
          <w:szCs w:val="24"/>
        </w:rPr>
        <w:t>3.</w:t>
      </w:r>
      <w:r w:rsidR="00F760F4" w:rsidRPr="00F760F4">
        <w:rPr>
          <w:rFonts w:ascii="Times New Roman" w:hAnsi="Times New Roman"/>
          <w:sz w:val="24"/>
          <w:szCs w:val="24"/>
        </w:rPr>
        <w:t>Краткие сведения о строении и функциях организма человека.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4.Врачебный контроль и самоконтроль, профилактика травм и заболеваний. Восстановительные мероприятия.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5. Основные виды подготовки юного спортсмена.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6. Периодизация спортивной тренировки.</w:t>
      </w:r>
    </w:p>
    <w:p w:rsidR="00F760F4" w:rsidRPr="00244C1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244C1F">
        <w:rPr>
          <w:rFonts w:ascii="Times New Roman" w:hAnsi="Times New Roman"/>
          <w:i/>
          <w:sz w:val="24"/>
          <w:szCs w:val="24"/>
          <w:u w:val="single"/>
        </w:rPr>
        <w:t>Физическая подготовка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Физическая подготовка - подразделяется на общую и специальную.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760F4" w:rsidRPr="00244C1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244C1F">
        <w:rPr>
          <w:rFonts w:ascii="Times New Roman" w:hAnsi="Times New Roman"/>
          <w:i/>
          <w:sz w:val="24"/>
          <w:szCs w:val="24"/>
          <w:u w:val="single"/>
        </w:rPr>
        <w:t>Общая физическая подготовка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ОФП направлена на общее развитие и укрепление здоровья, которое достигается путем выполнения различных упражнений на снарядах, со снарядами, на тренажерах, упражнения на развитие скоростных, скоростно-силовых качеств, упражнения на развитие силовой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Общеразвивающие упражнения.Ходьба и бег. Общеразвивающие упражнения без предметов.Упражнения на гимнастических снарядах</w:t>
      </w:r>
      <w:r w:rsidR="00D41F4F">
        <w:rPr>
          <w:rFonts w:ascii="Times New Roman" w:hAnsi="Times New Roman"/>
          <w:sz w:val="24"/>
          <w:szCs w:val="24"/>
        </w:rPr>
        <w:t>.</w:t>
      </w:r>
      <w:r w:rsidRPr="00F760F4">
        <w:rPr>
          <w:rFonts w:ascii="Times New Roman" w:hAnsi="Times New Roman"/>
          <w:sz w:val="24"/>
          <w:szCs w:val="24"/>
        </w:rPr>
        <w:t xml:space="preserve"> Упражнения на развитие силы Упражнения для туловища. Лежа на полу сгибание и разгибание туловища с прямыми ногами.Упражнения для рук. Отжимание в упоре лежа. Упражнения с набивными мячами: сидя ноги врозь броски мяча из-за головы, от груди, левой, правой рукой.Упражнения для ног. Прыжок в длину с места, тройной прыжок пятерной прыжок. У опоры приседание на одной ноге(«пистолет»).С набивным мячом (вес мяча от 2 до 3 кг). </w:t>
      </w:r>
      <w:r w:rsidR="00D41F4F">
        <w:rPr>
          <w:rFonts w:ascii="Times New Roman" w:hAnsi="Times New Roman"/>
          <w:sz w:val="24"/>
          <w:szCs w:val="24"/>
        </w:rPr>
        <w:t>Упражнения на развития гибкости.</w:t>
      </w:r>
    </w:p>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Целью специальной физической подготовки (СФП) </w:t>
      </w:r>
      <w:r w:rsidR="00365073">
        <w:rPr>
          <w:rFonts w:ascii="Times New Roman" w:hAnsi="Times New Roman"/>
          <w:sz w:val="24"/>
          <w:szCs w:val="24"/>
        </w:rPr>
        <w:t>7</w:t>
      </w:r>
      <w:r w:rsidRPr="00F760F4">
        <w:rPr>
          <w:rFonts w:ascii="Times New Roman" w:hAnsi="Times New Roman"/>
          <w:sz w:val="24"/>
          <w:szCs w:val="24"/>
        </w:rPr>
        <w:t>-го года обучения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Совершенствование специальных физических качеств: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развитию скорости;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скоростно-силовых качеств;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скоростной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специальной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общей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прыжков. В СФП включают бег на отрезках 60, 100, 300, 400, 600, 800,1000 метров, барьерный бег 60, 100, 110, 400 метров, прыжки в длину с разбега, метания мяча, толканияядра.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Упражнения направленные на развития скоростных качеств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100,150 метров м на время и в компании;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повторный бег на отрезках 30,60,80,100, 150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с хода 60м;</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с ускорением и нарастанием ритма 40, 60,80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со скоростью 80 % от максимальной на отрезках 40,60,10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в полную силу 40,60,80,100,150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 т.д.;</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в гору, с горы 30, 40, 60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по виражу.</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Упражнения на развитие скоростной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повторный бег на отрезках 100,150,200,300 метров в зимний период со средней скоростью, а весной - с максимальной скоростью.</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Упражнения на развитие специальной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темповой бег 1000, 1500, 2000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переменный бег на отрезках 100, 150,200, 300, 500, 600 метров. Скоростно-силовая подготовка: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круговая тренировка;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с сопротивлением в парах;</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отягощением на отрезках 40,60 метров, вес отягощения то 5 до 10 кг;</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пятерной прыжок, разновысокие прыжки, многоскоки и др.);</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бег в гору, прыжки в гору.</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Упражнения на общей развитие выносливости.</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фартлек до 6 км;</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кроссовая подготовка до 10 км;</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кросс в переменном ритме до 6 км.</w:t>
      </w:r>
    </w:p>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Избранный вид спорта</w:t>
      </w:r>
      <w:r w:rsidR="005C080F">
        <w:rPr>
          <w:rFonts w:ascii="Times New Roman" w:hAnsi="Times New Roman"/>
          <w:i/>
          <w:sz w:val="24"/>
          <w:szCs w:val="24"/>
          <w:u w:val="single"/>
        </w:rPr>
        <w:t xml:space="preserve">. </w:t>
      </w:r>
      <w:r w:rsidRPr="005C080F">
        <w:rPr>
          <w:rFonts w:ascii="Times New Roman" w:hAnsi="Times New Roman"/>
          <w:i/>
          <w:sz w:val="24"/>
          <w:szCs w:val="24"/>
          <w:u w:val="single"/>
        </w:rPr>
        <w:t>Технико-тактическая подготовка</w:t>
      </w:r>
      <w:r w:rsidR="005C080F">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Техническая подготовка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Основной задачей технической подготовки на тренировочном этапе является формирование рациональной временной, пространственной и динамической структуры движений. Особое значение имеет изучение и совершенствование элементов техники бега по прямой и виражу, прыжка в длину с разбега, а также формирование ритма двигательных действий в беге.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Бег на отрезках 30, 60 метров с низкого старта, барьерный бег 60,100, 110, 400 метров.</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Тактическая подготовка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Главное средство обучения тактики — повторное выполнение упражнений по задуманному плану, например, бег с определенным изменением скорости.</w:t>
      </w:r>
    </w:p>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Психологическая подготовка</w:t>
      </w:r>
      <w:r w:rsidR="005C080F">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Все используемые средства психологической подготовки подразделяются на две основные группы:</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вербальные (словесные) - лекции, беседы, доклады, идеомоторная, аутогенная и психорегулирующая тренировка;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комплексные   всевозможные спортивные и психолого-педагогические упражнения.</w:t>
      </w:r>
    </w:p>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Инструкторская и судейская практика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План инструкторско-судейской практики</w:t>
      </w:r>
    </w:p>
    <w:tbl>
      <w:tblPr>
        <w:tblW w:w="9072" w:type="dxa"/>
        <w:tblInd w:w="40" w:type="dxa"/>
        <w:tblLayout w:type="fixed"/>
        <w:tblCellMar>
          <w:left w:w="40" w:type="dxa"/>
          <w:right w:w="40" w:type="dxa"/>
        </w:tblCellMar>
        <w:tblLook w:val="0000"/>
      </w:tblPr>
      <w:tblGrid>
        <w:gridCol w:w="5954"/>
        <w:gridCol w:w="1843"/>
        <w:gridCol w:w="1275"/>
      </w:tblGrid>
      <w:tr w:rsidR="00F760F4" w:rsidRPr="00365073" w:rsidTr="002B428A">
        <w:trPr>
          <w:trHeight w:val="269"/>
        </w:trPr>
        <w:tc>
          <w:tcPr>
            <w:tcW w:w="595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Минимум знаний и умений обучаемых</w:t>
            </w:r>
          </w:p>
        </w:tc>
        <w:tc>
          <w:tcPr>
            <w:tcW w:w="1843"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Формы проведения</w:t>
            </w:r>
          </w:p>
        </w:tc>
        <w:tc>
          <w:tcPr>
            <w:tcW w:w="1275"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Кол-во часов</w:t>
            </w:r>
          </w:p>
        </w:tc>
      </w:tr>
      <w:tr w:rsidR="00F760F4" w:rsidRPr="00365073" w:rsidTr="002B428A">
        <w:trPr>
          <w:trHeight w:val="1774"/>
        </w:trPr>
        <w:tc>
          <w:tcPr>
            <w:tcW w:w="595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Умение подбирать основные упражнения для разминки и самостоятельное ее проведение по заданию тренера. Умение грамотно демонстрировать технику выполнения отдельных элементов и упражнений, замечать и исправлять ошибки при их выполнении другими обучающимися. Помогать тренеру при проведении занятий в младших возрастных группах.</w:t>
            </w:r>
          </w:p>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Судейство: знать основные правила соревнований, непосредственно выполнять отдельные судейские обязанности, обязанности секретаря и хронометриста.</w:t>
            </w:r>
          </w:p>
        </w:tc>
        <w:tc>
          <w:tcPr>
            <w:tcW w:w="1843"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Самостоятельное изучение литературы. Самостоятельные и практические занятия.</w:t>
            </w:r>
          </w:p>
        </w:tc>
        <w:tc>
          <w:tcPr>
            <w:tcW w:w="1275"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10</w:t>
            </w:r>
          </w:p>
        </w:tc>
      </w:tr>
    </w:tbl>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Восстановительные мероприятия и медицинское обследование</w:t>
      </w:r>
    </w:p>
    <w:p w:rsidR="00D41F4F"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w:t>
      </w:r>
    </w:p>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Участие в соревнованиях</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Обучающиеся </w:t>
      </w:r>
      <w:r w:rsidR="00365073">
        <w:rPr>
          <w:rFonts w:ascii="Times New Roman" w:hAnsi="Times New Roman"/>
          <w:sz w:val="24"/>
          <w:szCs w:val="24"/>
        </w:rPr>
        <w:t>7</w:t>
      </w:r>
      <w:r w:rsidRPr="00F760F4">
        <w:rPr>
          <w:rFonts w:ascii="Times New Roman" w:hAnsi="Times New Roman"/>
          <w:sz w:val="24"/>
          <w:szCs w:val="24"/>
        </w:rPr>
        <w:t>-го года обучения в течение сезона должны принять участие в 12-14 стартах.</w:t>
      </w:r>
    </w:p>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 Согласно сдачи контрольно-переводных нормативов производится перевод на следующий год обучения.</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Требования к уровню физической подготовленности обучающихся заключается в выполнении контрольных нормативов. Контрольные испытания обучающиеся сдают 2 раз в год в начале учебного года (сентябрь) в конце учебного года(май).</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Контрольные нормативы по ОФП для </w:t>
      </w:r>
      <w:r w:rsidR="005C080F">
        <w:rPr>
          <w:rFonts w:ascii="Times New Roman" w:hAnsi="Times New Roman"/>
          <w:sz w:val="24"/>
          <w:szCs w:val="24"/>
        </w:rPr>
        <w:t>7</w:t>
      </w:r>
      <w:r w:rsidRPr="00F760F4">
        <w:rPr>
          <w:rFonts w:ascii="Times New Roman" w:hAnsi="Times New Roman"/>
          <w:sz w:val="24"/>
          <w:szCs w:val="24"/>
        </w:rPr>
        <w:t>-го года обучения</w:t>
      </w:r>
    </w:p>
    <w:tbl>
      <w:tblPr>
        <w:tblW w:w="9639" w:type="dxa"/>
        <w:tblInd w:w="40" w:type="dxa"/>
        <w:tblLayout w:type="fixed"/>
        <w:tblCellMar>
          <w:left w:w="40" w:type="dxa"/>
          <w:right w:w="40" w:type="dxa"/>
        </w:tblCellMar>
        <w:tblLook w:val="0000"/>
      </w:tblPr>
      <w:tblGrid>
        <w:gridCol w:w="1560"/>
        <w:gridCol w:w="1134"/>
        <w:gridCol w:w="1134"/>
        <w:gridCol w:w="1984"/>
        <w:gridCol w:w="2126"/>
        <w:gridCol w:w="1701"/>
      </w:tblGrid>
      <w:tr w:rsidR="00F760F4" w:rsidRPr="00365073" w:rsidTr="002B428A">
        <w:trPr>
          <w:trHeight w:val="309"/>
        </w:trPr>
        <w:tc>
          <w:tcPr>
            <w:tcW w:w="156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Бег 60м., сек.</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Бег 400м</w:t>
            </w:r>
            <w:r w:rsidR="005C080F" w:rsidRPr="00365073">
              <w:rPr>
                <w:rFonts w:ascii="Times New Roman" w:eastAsiaTheme="minorEastAsia" w:hAnsi="Times New Roman"/>
                <w:sz w:val="20"/>
                <w:szCs w:val="24"/>
              </w:rPr>
              <w:t xml:space="preserve">. </w:t>
            </w:r>
            <w:r w:rsidRPr="00365073">
              <w:rPr>
                <w:rFonts w:ascii="Times New Roman" w:eastAsiaTheme="minorEastAsia" w:hAnsi="Times New Roman"/>
                <w:sz w:val="20"/>
                <w:szCs w:val="24"/>
              </w:rPr>
              <w:t>(сек.)</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Прыжок в</w:t>
            </w:r>
          </w:p>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длину с места (м)</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Тройной прыжок в</w:t>
            </w:r>
          </w:p>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Сгибание рук в упоре лежа</w:t>
            </w:r>
          </w:p>
        </w:tc>
      </w:tr>
      <w:tr w:rsidR="00F760F4" w:rsidRPr="00365073" w:rsidTr="002B428A">
        <w:trPr>
          <w:trHeight w:val="55"/>
        </w:trPr>
        <w:tc>
          <w:tcPr>
            <w:tcW w:w="156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8.7</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67.0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215</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580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25</w:t>
            </w:r>
          </w:p>
        </w:tc>
      </w:tr>
      <w:tr w:rsidR="00F760F4" w:rsidRPr="00365073" w:rsidTr="002B428A">
        <w:trPr>
          <w:trHeight w:val="55"/>
        </w:trPr>
        <w:tc>
          <w:tcPr>
            <w:tcW w:w="1560"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8.0</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58.0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235</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670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30</w:t>
            </w:r>
          </w:p>
        </w:tc>
      </w:tr>
    </w:tbl>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xml:space="preserve">Контрольные нормативы по СФП для </w:t>
      </w:r>
      <w:r w:rsidR="005C080F">
        <w:rPr>
          <w:rFonts w:ascii="Times New Roman" w:hAnsi="Times New Roman"/>
          <w:sz w:val="24"/>
          <w:szCs w:val="24"/>
        </w:rPr>
        <w:t>7</w:t>
      </w:r>
      <w:r w:rsidRPr="00F760F4">
        <w:rPr>
          <w:rFonts w:ascii="Times New Roman" w:hAnsi="Times New Roman"/>
          <w:sz w:val="24"/>
          <w:szCs w:val="24"/>
        </w:rPr>
        <w:t xml:space="preserve"> -го года обучения</w:t>
      </w:r>
    </w:p>
    <w:tbl>
      <w:tblPr>
        <w:tblW w:w="9072" w:type="dxa"/>
        <w:tblInd w:w="40" w:type="dxa"/>
        <w:tblLayout w:type="fixed"/>
        <w:tblCellMar>
          <w:left w:w="40" w:type="dxa"/>
          <w:right w:w="40" w:type="dxa"/>
        </w:tblCellMar>
        <w:tblLook w:val="0000"/>
      </w:tblPr>
      <w:tblGrid>
        <w:gridCol w:w="4954"/>
        <w:gridCol w:w="4118"/>
      </w:tblGrid>
      <w:tr w:rsidR="00F760F4" w:rsidRPr="00365073" w:rsidTr="002B428A">
        <w:trPr>
          <w:trHeight w:val="55"/>
        </w:trPr>
        <w:tc>
          <w:tcPr>
            <w:tcW w:w="495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411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Участие в соревнованиях</w:t>
            </w:r>
          </w:p>
        </w:tc>
      </w:tr>
      <w:tr w:rsidR="00F760F4" w:rsidRPr="00365073" w:rsidTr="002B428A">
        <w:trPr>
          <w:trHeight w:val="55"/>
        </w:trPr>
        <w:tc>
          <w:tcPr>
            <w:tcW w:w="495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411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r w:rsidR="00F760F4" w:rsidRPr="00365073" w:rsidTr="002B428A">
        <w:trPr>
          <w:trHeight w:val="55"/>
        </w:trPr>
        <w:tc>
          <w:tcPr>
            <w:tcW w:w="495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411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11"/>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bl>
    <w:p w:rsidR="00F760F4" w:rsidRPr="005C080F" w:rsidRDefault="00F760F4" w:rsidP="004568B4">
      <w:pPr>
        <w:autoSpaceDE w:val="0"/>
        <w:autoSpaceDN w:val="0"/>
        <w:adjustRightInd w:val="0"/>
        <w:spacing w:after="0" w:line="240" w:lineRule="auto"/>
        <w:ind w:left="284" w:firstLine="11"/>
        <w:jc w:val="both"/>
        <w:rPr>
          <w:rFonts w:ascii="Times New Roman" w:hAnsi="Times New Roman"/>
          <w:i/>
          <w:sz w:val="24"/>
          <w:szCs w:val="24"/>
          <w:u w:val="single"/>
        </w:rPr>
      </w:pPr>
      <w:r w:rsidRPr="005C080F">
        <w:rPr>
          <w:rFonts w:ascii="Times New Roman" w:hAnsi="Times New Roman"/>
          <w:i/>
          <w:sz w:val="24"/>
          <w:szCs w:val="24"/>
          <w:u w:val="single"/>
        </w:rPr>
        <w:t>Методика проведения контрольных тестирований</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Прыжок в длину с места. Техника прыжка с места делится на: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11"/>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60 метров выполняется с низкого старта под команду.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400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к уровню подготовленности обучающихся групп тренировочного этапа 4 года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результате освоения программного материала по легкой атлетике обучающиеся тренировочных групп должны: Знать/ понимать: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Значение и место легкой атлетике в программе Олимпийских игр;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Результаты выступлений российских легкоатлетов на соревнованиях различного уровня;</w:t>
      </w:r>
    </w:p>
    <w:p w:rsidR="005C080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Календарь Всероссийских, областных, городских и внутришкольных соревнований;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Технику бега по прямой, повороту, стартовый разгон, бег по дистанции;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Экипировку легкоатлета;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Краткие сведения о строении и функциях организма;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Сущность спортивной тренировки. Основные виды подготовки;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Правила соревнований, судейство;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Уметь: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Вести дневник самоконтроля;</w:t>
      </w:r>
    </w:p>
    <w:p w:rsidR="005C080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Работать по пульсу во время учебно-тренировочных занятий;</w:t>
      </w:r>
    </w:p>
    <w:p w:rsidR="00F760F4" w:rsidRPr="00F760F4" w:rsidRDefault="005C080F"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w:t>
      </w:r>
      <w:r w:rsidR="00F760F4" w:rsidRPr="00F760F4">
        <w:rPr>
          <w:rFonts w:ascii="Times New Roman" w:hAnsi="Times New Roman"/>
          <w:sz w:val="24"/>
          <w:szCs w:val="24"/>
        </w:rPr>
        <w:t>Определять признаки утомления;</w:t>
      </w:r>
    </w:p>
    <w:p w:rsidR="005C080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Рационально использовать силы и время для прохождения дистанции;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Правильно выполнять команды на старте;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Высчитывать время прохождения дистанции на соревнованиях.</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Спортивные игры</w:t>
      </w:r>
      <w:r w:rsidR="00D41F4F">
        <w:rPr>
          <w:rFonts w:ascii="Times New Roman" w:hAnsi="Times New Roman"/>
          <w:sz w:val="24"/>
          <w:szCs w:val="24"/>
        </w:rPr>
        <w:t xml:space="preserve">. </w:t>
      </w:r>
      <w:r w:rsidRPr="00F760F4">
        <w:rPr>
          <w:rFonts w:ascii="Times New Roman" w:hAnsi="Times New Roman"/>
          <w:sz w:val="24"/>
          <w:szCs w:val="24"/>
        </w:rPr>
        <w:t>Двухсторонние игры по упрощенным правилам в футбол, баскетбол</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Подвижные игры и эстафеты, прежде всего, средство физического воспитания. </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Индивидуальная работа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bookmarkStart w:id="8" w:name="bookmark23"/>
      <w:r w:rsidRPr="00F760F4">
        <w:rPr>
          <w:rFonts w:ascii="Times New Roman" w:hAnsi="Times New Roman"/>
          <w:sz w:val="24"/>
          <w:szCs w:val="24"/>
        </w:rPr>
        <w:t>З</w:t>
      </w:r>
      <w:bookmarkEnd w:id="8"/>
      <w:r w:rsidRPr="00F760F4">
        <w:rPr>
          <w:rFonts w:ascii="Times New Roman" w:hAnsi="Times New Roman"/>
          <w:sz w:val="24"/>
          <w:szCs w:val="24"/>
        </w:rPr>
        <w:t>адания на индивидуальную работу обучающимся могут даваться тренером -преподавателем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w:t>
      </w:r>
    </w:p>
    <w:p w:rsidR="00F760F4" w:rsidRPr="00F760F4" w:rsidRDefault="005C080F" w:rsidP="004568B4">
      <w:pPr>
        <w:autoSpaceDE w:val="0"/>
        <w:autoSpaceDN w:val="0"/>
        <w:adjustRightInd w:val="0"/>
        <w:spacing w:after="0" w:line="240" w:lineRule="auto"/>
        <w:ind w:left="284" w:firstLine="720"/>
        <w:jc w:val="both"/>
        <w:rPr>
          <w:rFonts w:ascii="Times New Roman" w:hAnsi="Times New Roman"/>
          <w:b/>
          <w:sz w:val="24"/>
          <w:szCs w:val="24"/>
        </w:rPr>
      </w:pPr>
      <w:r>
        <w:rPr>
          <w:rFonts w:ascii="Times New Roman" w:hAnsi="Times New Roman"/>
          <w:b/>
          <w:sz w:val="24"/>
          <w:szCs w:val="24"/>
        </w:rPr>
        <w:t>8</w:t>
      </w:r>
      <w:r w:rsidR="00F760F4" w:rsidRPr="00F760F4">
        <w:rPr>
          <w:rFonts w:ascii="Times New Roman" w:hAnsi="Times New Roman"/>
          <w:b/>
          <w:sz w:val="24"/>
          <w:szCs w:val="24"/>
        </w:rPr>
        <w:t>-й год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 формирование физически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Программный материал объединен в целостную систему многолетней спортивной подготовки легкоатлета и предполагается решение следующих задач:</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повышение разносторонней физической формы;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совершенствование специальных физических качеств;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углубленное изучение и совершенствование основных элементов техники;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приобретение и накопление соревновательного опыта;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повышение функциональной подготовленности;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Учебно-тренировочные занятия - это основная форма организации учебно-тренировочной деятельности обучающихся в процессе освоения ими содержания программы, которые подразделяются на три типа: Учебно-тренировочные занятия с образовательно-познавательной направленностью, Учебно-тренировочные занятия с образовательно-обучающей направленностью и Учебно-тренировочные занятия с образовательно-тренировочной направленностью.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Учебно-тренировочные занятия с образовательно-познавательной направленностью дают обучающимся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Учебно-тренировочные занятия с образовательно-обучающей направленностью используются по преимуществу для обучения практическому материалу. На этих же занятиях обучающиеся осваивают учебные знания, но только те, которые касаются предмета обучения.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Учебно-тренировочные занятия с образовательно-тренировочной направленностью. Этим занятиям в учебном плане отводится самое большое количество часов. Эти занятия используются для развития физических качеств и проводятся в рамках целенаправленной физической подготовленности.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Учебно-тренировочные занятия с образовательно-тренировочной направленностью планируются: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1) с соблюдением соотношения объемов тренировочной нагрузки в общей и специальной подготовке;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2) с системной цикловой динамикой повышений объема и интенсивности нагрузки;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3) с ориентацией на достижение конкретного результата в соответствующем цикле.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целом все формы учебно-тренировочных занятий носят образовательную направленность с активным включением обучающихся в самостоятельную деятельность.</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Теория и методика физической культуры и спорта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Теоретическая подготовка на данном этапе может проводиться не только в форме тео</w:t>
      </w:r>
      <w:r w:rsidRPr="00F760F4">
        <w:rPr>
          <w:rFonts w:ascii="Times New Roman" w:hAnsi="Times New Roman"/>
          <w:sz w:val="24"/>
          <w:szCs w:val="24"/>
        </w:rPr>
        <w:softHyphen/>
        <w:t>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морально-волевой подготовкой.</w:t>
      </w:r>
    </w:p>
    <w:p w:rsidR="00D41F4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1.Техника безопасн</w:t>
      </w:r>
      <w:r w:rsidR="00365073">
        <w:rPr>
          <w:rFonts w:ascii="Times New Roman" w:hAnsi="Times New Roman"/>
          <w:sz w:val="24"/>
          <w:szCs w:val="24"/>
        </w:rPr>
        <w:t>ости на занятиях легкой атлетик</w:t>
      </w:r>
      <w:r w:rsidRPr="00F760F4">
        <w:rPr>
          <w:rFonts w:ascii="Times New Roman" w:hAnsi="Times New Roman"/>
          <w:sz w:val="24"/>
          <w:szCs w:val="24"/>
        </w:rPr>
        <w:t xml:space="preserve">. </w:t>
      </w:r>
    </w:p>
    <w:p w:rsidR="00D41F4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2.Режим дня школьников, занимающихс</w:t>
      </w:r>
      <w:r w:rsidR="00365073">
        <w:rPr>
          <w:rFonts w:ascii="Times New Roman" w:hAnsi="Times New Roman"/>
          <w:sz w:val="24"/>
          <w:szCs w:val="24"/>
        </w:rPr>
        <w:t>я спортом, питания легкоатлетов</w:t>
      </w:r>
      <w:r w:rsidRPr="00F760F4">
        <w:rPr>
          <w:rFonts w:ascii="Times New Roman" w:hAnsi="Times New Roman"/>
          <w:sz w:val="24"/>
          <w:szCs w:val="24"/>
        </w:rPr>
        <w:t>.</w:t>
      </w:r>
    </w:p>
    <w:p w:rsidR="00D41F4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3. Планирование и учет в процессе спортивной тренировки юных спортсменов.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4. Сп</w:t>
      </w:r>
      <w:r w:rsidR="005C080F">
        <w:rPr>
          <w:rFonts w:ascii="Times New Roman" w:hAnsi="Times New Roman"/>
          <w:sz w:val="24"/>
          <w:szCs w:val="24"/>
        </w:rPr>
        <w:t>ортивные соревнования: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5.Антидопинговые правила:</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Физическая подготовка - подразделяется на общую и специальную.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Общая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ОФП направлена на общее развитие и укрепление здоровья, которое достигается путем выполнения различных упражнений на снарядах, со снарядами, на тренажерах, упражнения на развитие скоростных, скоростно-силовых качеств, упражнения на развитие силовой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Общеразвивающие упражнения.Общеразвивающие упражнения без предметов.Упражнения на гимнастических с</w:t>
      </w:r>
      <w:r w:rsidR="00D41F4F">
        <w:rPr>
          <w:rFonts w:ascii="Times New Roman" w:hAnsi="Times New Roman"/>
          <w:sz w:val="24"/>
          <w:szCs w:val="24"/>
        </w:rPr>
        <w:t xml:space="preserve">нарядах. </w:t>
      </w:r>
      <w:r w:rsidRPr="00F760F4">
        <w:rPr>
          <w:rFonts w:ascii="Times New Roman" w:hAnsi="Times New Roman"/>
          <w:sz w:val="24"/>
          <w:szCs w:val="24"/>
        </w:rPr>
        <w:t>Упражнения на развитие силы</w:t>
      </w:r>
      <w:r w:rsidR="00D41F4F">
        <w:rPr>
          <w:rFonts w:ascii="Times New Roman" w:hAnsi="Times New Roman"/>
          <w:sz w:val="24"/>
          <w:szCs w:val="24"/>
        </w:rPr>
        <w:t xml:space="preserve">. </w:t>
      </w:r>
      <w:r w:rsidRPr="00F760F4">
        <w:rPr>
          <w:rFonts w:ascii="Times New Roman" w:hAnsi="Times New Roman"/>
          <w:sz w:val="24"/>
          <w:szCs w:val="24"/>
        </w:rPr>
        <w:t>Упражнения на развития гибкости:</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Специальная физическая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Целью специальной физической подготовки (СФП) на тренировочном этапе 5-го года обучения является развитие отдельных мышечных групп легкоатлета, совершенствование двигательных навыков, которые непосредственно обеспечивают успешное овладение техникой и рост результатов. Совершенствование специальных физических качеств: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развитию скорости;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скоростно-силовых качеств;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скоростной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специальной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общей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Круг специальных упражнений применяемых в тренировке легкоатлета достаточно широк. Упражнение в зависимости от поставленных задач и методики применения используются как подготовительные, так и подводящие. Подготовительные упражнения применяются для развития физических и волевых качеств легкоатлета. Подводящие упражнения применяются с целью изучения элементов техники бега и прыжков. В СФП включают бег на отрезках 60, 100, 300, 400, 600, 800,1000 метров, барьерный бег 60, 100, 110, 400 метров, прыжки в длину с разбега, метания мяча, толканияядра.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направленные на развития скоростных качеств</w:t>
      </w:r>
      <w:r w:rsidR="005C080F">
        <w:rPr>
          <w:rFonts w:ascii="Times New Roman" w:hAnsi="Times New Roman"/>
          <w:sz w:val="24"/>
          <w:szCs w:val="24"/>
        </w:rPr>
        <w:t>.</w:t>
      </w:r>
      <w:r w:rsidRPr="00F760F4">
        <w:rPr>
          <w:rFonts w:ascii="Times New Roman" w:hAnsi="Times New Roman"/>
          <w:sz w:val="24"/>
          <w:szCs w:val="24"/>
        </w:rPr>
        <w:t xml:space="preserve"> С этой целью применяются в течение всего года: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высокого и низкого старта на коротких отрезках 30, 60, 100,150 метров на время и в компании;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60,80,100,150,200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хода 60м;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со скоростью 80 % от максимальной на отрезках 10,150,200,300,500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максимальной скоростью 60,80,100,150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упражнения у гимнастической стенки: бег на месте в упоре, с резиной и т.д.;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максимальная работа рук;</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выполнение специальных беговых упражнений на частоту;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по виражу;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скоростной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повторный бег на отрезках 100,150,200,300 метров в зимний период со средней скоростью, а весной с максимальной скоростью.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специальной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темповой бег 1000, 1500, 2000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переменный бег на отрезках 100, 150,200, 300, 500, 600 метров. Скоростно-силовая подготовка: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круговая тренировка;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с сопротивлением в парах;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отягощением на отрезках 40,60 метров, вес отягощения то 5 до 10 кг;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различные прыжковые упражнения (тройной прыжок, пятерной прыжок, разновысокие прыжки, многоскоки и др.);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бег в гору, прыжки.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Упражнения на развитие общей выносливости.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фартлек до 6 км;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кроссовая подготовка до 12 км;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кросс в переменном ритме до 7 км.</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Избранный вид спорта</w:t>
      </w:r>
      <w:r w:rsidR="005C080F">
        <w:rPr>
          <w:rFonts w:ascii="Times New Roman" w:hAnsi="Times New Roman"/>
          <w:i/>
          <w:sz w:val="24"/>
          <w:szCs w:val="24"/>
          <w:u w:val="single"/>
        </w:rPr>
        <w:t>.</w:t>
      </w:r>
      <w:r w:rsidRPr="005C080F">
        <w:rPr>
          <w:rFonts w:ascii="Times New Roman" w:hAnsi="Times New Roman"/>
          <w:i/>
          <w:sz w:val="24"/>
          <w:szCs w:val="24"/>
          <w:u w:val="single"/>
        </w:rPr>
        <w:t xml:space="preserve"> Технико-тактическая подготовка</w:t>
      </w:r>
      <w:r w:rsidR="005C080F">
        <w:rPr>
          <w:rFonts w:ascii="Times New Roman" w:hAnsi="Times New Roman"/>
          <w:i/>
          <w:sz w:val="24"/>
          <w:szCs w:val="24"/>
          <w:u w:val="single"/>
        </w:rPr>
        <w:t>.</w:t>
      </w:r>
      <w:r w:rsidRPr="005C080F">
        <w:rPr>
          <w:rFonts w:ascii="Times New Roman" w:hAnsi="Times New Roman"/>
          <w:i/>
          <w:sz w:val="24"/>
          <w:szCs w:val="24"/>
          <w:u w:val="single"/>
        </w:rPr>
        <w:t xml:space="preserve"> Техническая подготовка</w:t>
      </w:r>
      <w:r w:rsidR="005C080F">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Основной задачей технической подготовки на тренировочном этапе является формирование рациональной временной, пространственной и динамической структуры движений. В основе современной техники бега лежит стремление более быстрого продвижения вперед при условии экономичности, свободы и устойчивости движений при сохранении соревновательной скорости.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Особое значение имеет изучение и совершенствование элементов техники бега по прямой и виражу, прыжка в длину с разбега, а также формирование ритма двигательных действий в беге.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отрезках 30, 60,100 метров с низкого старта, барьерный бег 60,100, 110, 400 метров.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Спортивная тактика — искусство ведения борьбы с противником, ее главная задача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Тактика необходима во всех видах легкой атлетики.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 Главное средство обучения тактики — повторное выполнение упражнений по задуманному плану, например, бег с определенным изменением скорости.</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Психологическая подготовка</w:t>
      </w:r>
      <w:r w:rsidRPr="00F760F4">
        <w:rPr>
          <w:rFonts w:ascii="Times New Roman" w:hAnsi="Times New Roman"/>
          <w:sz w:val="24"/>
          <w:szCs w:val="24"/>
        </w:rPr>
        <w:t>-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легкой атлетике огромную роль играет мотивация спортсмена на достижение определенного результата на соревнованиях и в процессе подготовки.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F760F4" w:rsidRPr="005C080F"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5C080F">
        <w:rPr>
          <w:rFonts w:ascii="Times New Roman" w:hAnsi="Times New Roman"/>
          <w:i/>
          <w:sz w:val="24"/>
          <w:szCs w:val="24"/>
          <w:u w:val="single"/>
        </w:rPr>
        <w:t>Инструкторская и судейская практика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План инструкторско-судейской практики</w:t>
      </w:r>
    </w:p>
    <w:tbl>
      <w:tblPr>
        <w:tblW w:w="8788" w:type="dxa"/>
        <w:tblInd w:w="324" w:type="dxa"/>
        <w:tblLayout w:type="fixed"/>
        <w:tblCellMar>
          <w:left w:w="40" w:type="dxa"/>
          <w:right w:w="40" w:type="dxa"/>
        </w:tblCellMar>
        <w:tblLook w:val="0000"/>
      </w:tblPr>
      <w:tblGrid>
        <w:gridCol w:w="6662"/>
        <w:gridCol w:w="1418"/>
        <w:gridCol w:w="708"/>
      </w:tblGrid>
      <w:tr w:rsidR="00F760F4" w:rsidRPr="00365073" w:rsidTr="00566359">
        <w:trPr>
          <w:trHeight w:val="159"/>
        </w:trPr>
        <w:tc>
          <w:tcPr>
            <w:tcW w:w="6662"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365073">
              <w:rPr>
                <w:rFonts w:ascii="Times New Roman" w:eastAsiaTheme="minorEastAsia" w:hAnsi="Times New Roman"/>
                <w:sz w:val="20"/>
                <w:szCs w:val="24"/>
              </w:rPr>
              <w:t>Минимум знаний и умений обучаемых</w:t>
            </w:r>
          </w:p>
        </w:tc>
        <w:tc>
          <w:tcPr>
            <w:tcW w:w="141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365073">
              <w:rPr>
                <w:rFonts w:ascii="Times New Roman" w:eastAsiaTheme="minorEastAsia" w:hAnsi="Times New Roman"/>
                <w:sz w:val="20"/>
                <w:szCs w:val="24"/>
              </w:rPr>
              <w:t>Формы проведения</w:t>
            </w:r>
          </w:p>
        </w:tc>
        <w:tc>
          <w:tcPr>
            <w:tcW w:w="70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365073">
              <w:rPr>
                <w:rFonts w:ascii="Times New Roman" w:eastAsiaTheme="minorEastAsia" w:hAnsi="Times New Roman"/>
                <w:sz w:val="20"/>
                <w:szCs w:val="24"/>
              </w:rPr>
              <w:t>Кол-во часов</w:t>
            </w:r>
          </w:p>
        </w:tc>
      </w:tr>
      <w:tr w:rsidR="00F760F4" w:rsidRPr="00365073" w:rsidTr="00566359">
        <w:trPr>
          <w:trHeight w:val="2086"/>
        </w:trPr>
        <w:tc>
          <w:tcPr>
            <w:tcW w:w="6662"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365073">
              <w:rPr>
                <w:rFonts w:ascii="Times New Roman" w:eastAsiaTheme="minorEastAsia" w:hAnsi="Times New Roman"/>
                <w:sz w:val="20"/>
                <w:szCs w:val="24"/>
              </w:rPr>
              <w:t>Регулярное привлечение в качестве помощников тренера для проведения, занятий и соревнований на этапе начальной подготовки    и    учебно-тренировочном    этапе.    Умение самостоятельно проводить разминку, обучение  основным техническим   элементам.   Умение   составлять   конспекты упражнений    для    проведения    тренировочных    заданий, подбирать упражнения для совершенствовании техники бега, грамотно вести записи выполненных тренировочных нагрузок. Судейство: знать правила соревнований,  привлекать  для проведения занятий и соревнований в младших возрастных группах ДЮСШ к систематическому судейству соревнований по бегу в городских и областных соревнованиях.</w:t>
            </w:r>
          </w:p>
        </w:tc>
        <w:tc>
          <w:tcPr>
            <w:tcW w:w="141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365073">
              <w:rPr>
                <w:rFonts w:ascii="Times New Roman" w:eastAsiaTheme="minorEastAsia" w:hAnsi="Times New Roman"/>
                <w:sz w:val="20"/>
                <w:szCs w:val="24"/>
              </w:rPr>
              <w:t>Беседы, семинары, практические занятия. Самостоятельные и практические занятия.</w:t>
            </w:r>
          </w:p>
        </w:tc>
        <w:tc>
          <w:tcPr>
            <w:tcW w:w="708"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rPr>
                <w:rFonts w:ascii="Times New Roman" w:eastAsiaTheme="minorEastAsia" w:hAnsi="Times New Roman"/>
                <w:sz w:val="20"/>
                <w:szCs w:val="24"/>
              </w:rPr>
            </w:pPr>
            <w:r w:rsidRPr="00365073">
              <w:rPr>
                <w:rFonts w:ascii="Times New Roman" w:eastAsiaTheme="minorEastAsia" w:hAnsi="Times New Roman"/>
                <w:sz w:val="20"/>
                <w:szCs w:val="24"/>
              </w:rPr>
              <w:t>12</w:t>
            </w:r>
          </w:p>
        </w:tc>
      </w:tr>
    </w:tbl>
    <w:p w:rsidR="00F760F4" w:rsidRPr="00231B6E"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231B6E">
        <w:rPr>
          <w:rFonts w:ascii="Times New Roman" w:hAnsi="Times New Roman"/>
          <w:i/>
          <w:sz w:val="24"/>
          <w:szCs w:val="24"/>
          <w:u w:val="single"/>
        </w:rPr>
        <w:t>Восстановительные мероприятия и медицинское обследование</w:t>
      </w:r>
    </w:p>
    <w:p w:rsidR="00D41F4F"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Первичный медицинский осмотр, этапный медицинский осмотр у врача по спортивной медицине не реже чем два раза в год. Медицинский осмотр перед соревнованиями. </w:t>
      </w:r>
    </w:p>
    <w:p w:rsidR="00F760F4" w:rsidRPr="00231B6E"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231B6E">
        <w:rPr>
          <w:rFonts w:ascii="Times New Roman" w:hAnsi="Times New Roman"/>
          <w:i/>
          <w:sz w:val="24"/>
          <w:szCs w:val="24"/>
          <w:u w:val="single"/>
        </w:rPr>
        <w:t>Участие в соревнованиях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Обучающиеся </w:t>
      </w:r>
      <w:r w:rsidR="00231B6E">
        <w:rPr>
          <w:rFonts w:ascii="Times New Roman" w:hAnsi="Times New Roman"/>
          <w:sz w:val="24"/>
          <w:szCs w:val="24"/>
        </w:rPr>
        <w:t>8</w:t>
      </w:r>
      <w:r w:rsidRPr="00F760F4">
        <w:rPr>
          <w:rFonts w:ascii="Times New Roman" w:hAnsi="Times New Roman"/>
          <w:sz w:val="24"/>
          <w:szCs w:val="24"/>
        </w:rPr>
        <w:t>-го года обучения в течение сезона должны принять участие в 14-16 стартах.</w:t>
      </w:r>
    </w:p>
    <w:p w:rsidR="00F760F4" w:rsidRPr="00231B6E"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231B6E">
        <w:rPr>
          <w:rFonts w:ascii="Times New Roman" w:hAnsi="Times New Roman"/>
          <w:i/>
          <w:sz w:val="24"/>
          <w:szCs w:val="24"/>
          <w:u w:val="single"/>
        </w:rPr>
        <w:t>Итоговая и промежуточная аттестация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Сдача контрольных нормативов по ОФП и СФП.</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к уровню физической подготовленности обучающихся заключается в выполнении контрольных нормативов. Контрольные испытания обучающиеся сдают 2 раз в год в начале учебного года (сентябрь) в конце учебного года (май).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Контрольные нормативы по ОФП для </w:t>
      </w:r>
      <w:r w:rsidR="00231B6E">
        <w:rPr>
          <w:rFonts w:ascii="Times New Roman" w:hAnsi="Times New Roman"/>
          <w:sz w:val="24"/>
          <w:szCs w:val="24"/>
        </w:rPr>
        <w:t>8</w:t>
      </w:r>
      <w:r w:rsidRPr="00F760F4">
        <w:rPr>
          <w:rFonts w:ascii="Times New Roman" w:hAnsi="Times New Roman"/>
          <w:sz w:val="24"/>
          <w:szCs w:val="24"/>
        </w:rPr>
        <w:t>-го года обучения</w:t>
      </w:r>
    </w:p>
    <w:tbl>
      <w:tblPr>
        <w:tblW w:w="8788" w:type="dxa"/>
        <w:tblInd w:w="324" w:type="dxa"/>
        <w:tblLayout w:type="fixed"/>
        <w:tblCellMar>
          <w:left w:w="40" w:type="dxa"/>
          <w:right w:w="40" w:type="dxa"/>
        </w:tblCellMar>
        <w:tblLook w:val="0000"/>
      </w:tblPr>
      <w:tblGrid>
        <w:gridCol w:w="1134"/>
        <w:gridCol w:w="709"/>
        <w:gridCol w:w="1134"/>
        <w:gridCol w:w="1984"/>
        <w:gridCol w:w="2126"/>
        <w:gridCol w:w="1701"/>
      </w:tblGrid>
      <w:tr w:rsidR="00F760F4" w:rsidRPr="00365073" w:rsidTr="00566359">
        <w:trPr>
          <w:trHeight w:val="418"/>
        </w:trPr>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70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Бег 60м., сек.</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Бег 400м</w:t>
            </w:r>
            <w:r w:rsidR="00231B6E" w:rsidRPr="00365073">
              <w:rPr>
                <w:rFonts w:ascii="Times New Roman" w:eastAsiaTheme="minorEastAsia" w:hAnsi="Times New Roman"/>
                <w:sz w:val="20"/>
                <w:szCs w:val="24"/>
              </w:rPr>
              <w:t xml:space="preserve">. </w:t>
            </w:r>
            <w:r w:rsidRPr="00365073">
              <w:rPr>
                <w:rFonts w:ascii="Times New Roman" w:eastAsiaTheme="minorEastAsia" w:hAnsi="Times New Roman"/>
                <w:sz w:val="20"/>
                <w:szCs w:val="24"/>
              </w:rPr>
              <w:t>(сек.)</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Прыжок в</w:t>
            </w:r>
          </w:p>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длину с места (м)</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Тройной прыжок в длину с места (м)</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Сгибание рук в упоре лежа</w:t>
            </w:r>
          </w:p>
        </w:tc>
      </w:tr>
      <w:tr w:rsidR="00F760F4" w:rsidRPr="00365073" w:rsidTr="00566359">
        <w:trPr>
          <w:trHeight w:val="55"/>
        </w:trPr>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70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8.3</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65.0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220</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600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27</w:t>
            </w:r>
          </w:p>
        </w:tc>
      </w:tr>
      <w:tr w:rsidR="00F760F4" w:rsidRPr="00365073" w:rsidTr="00566359">
        <w:trPr>
          <w:trHeight w:val="55"/>
        </w:trPr>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70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7.4</w:t>
            </w:r>
          </w:p>
        </w:tc>
        <w:tc>
          <w:tcPr>
            <w:tcW w:w="113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56.0</w:t>
            </w:r>
          </w:p>
        </w:tc>
        <w:tc>
          <w:tcPr>
            <w:tcW w:w="1984"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245</w:t>
            </w:r>
          </w:p>
        </w:tc>
        <w:tc>
          <w:tcPr>
            <w:tcW w:w="2126"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700</w:t>
            </w:r>
          </w:p>
        </w:tc>
        <w:tc>
          <w:tcPr>
            <w:tcW w:w="1701"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jc w:val="both"/>
              <w:rPr>
                <w:rFonts w:ascii="Times New Roman" w:eastAsiaTheme="minorEastAsia" w:hAnsi="Times New Roman"/>
                <w:sz w:val="20"/>
                <w:szCs w:val="24"/>
              </w:rPr>
            </w:pPr>
            <w:r w:rsidRPr="00365073">
              <w:rPr>
                <w:rFonts w:ascii="Times New Roman" w:eastAsiaTheme="minorEastAsia" w:hAnsi="Times New Roman"/>
                <w:sz w:val="20"/>
                <w:szCs w:val="24"/>
              </w:rPr>
              <w:t>35</w:t>
            </w:r>
          </w:p>
        </w:tc>
      </w:tr>
    </w:tbl>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Контрольные нормативы п</w:t>
      </w:r>
      <w:r w:rsidR="00231B6E">
        <w:rPr>
          <w:rFonts w:ascii="Times New Roman" w:hAnsi="Times New Roman"/>
          <w:sz w:val="24"/>
          <w:szCs w:val="24"/>
        </w:rPr>
        <w:t>о СФП для 8</w:t>
      </w:r>
      <w:r w:rsidRPr="00F760F4">
        <w:rPr>
          <w:rFonts w:ascii="Times New Roman" w:hAnsi="Times New Roman"/>
          <w:sz w:val="24"/>
          <w:szCs w:val="24"/>
        </w:rPr>
        <w:t xml:space="preserve"> -го года обучения</w:t>
      </w:r>
    </w:p>
    <w:tbl>
      <w:tblPr>
        <w:tblW w:w="8788" w:type="dxa"/>
        <w:tblInd w:w="324" w:type="dxa"/>
        <w:tblLayout w:type="fixed"/>
        <w:tblCellMar>
          <w:left w:w="40" w:type="dxa"/>
          <w:right w:w="40" w:type="dxa"/>
        </w:tblCellMar>
        <w:tblLook w:val="0000"/>
      </w:tblPr>
      <w:tblGrid>
        <w:gridCol w:w="3969"/>
        <w:gridCol w:w="4819"/>
      </w:tblGrid>
      <w:tr w:rsidR="00F760F4" w:rsidRPr="00365073" w:rsidTr="00566359">
        <w:trPr>
          <w:trHeight w:val="55"/>
        </w:trPr>
        <w:tc>
          <w:tcPr>
            <w:tcW w:w="396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Контрольные упражнения</w:t>
            </w:r>
          </w:p>
        </w:tc>
        <w:tc>
          <w:tcPr>
            <w:tcW w:w="481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Участие в соревнованиях</w:t>
            </w:r>
          </w:p>
        </w:tc>
      </w:tr>
      <w:tr w:rsidR="00F760F4" w:rsidRPr="00365073" w:rsidTr="00566359">
        <w:trPr>
          <w:trHeight w:val="55"/>
        </w:trPr>
        <w:tc>
          <w:tcPr>
            <w:tcW w:w="396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Девочки</w:t>
            </w:r>
          </w:p>
        </w:tc>
        <w:tc>
          <w:tcPr>
            <w:tcW w:w="481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r w:rsidR="00F760F4" w:rsidRPr="00365073" w:rsidTr="00566359">
        <w:trPr>
          <w:trHeight w:val="55"/>
        </w:trPr>
        <w:tc>
          <w:tcPr>
            <w:tcW w:w="396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Мальчики</w:t>
            </w:r>
          </w:p>
        </w:tc>
        <w:tc>
          <w:tcPr>
            <w:tcW w:w="4819" w:type="dxa"/>
            <w:tcBorders>
              <w:top w:val="single" w:sz="6" w:space="0" w:color="auto"/>
              <w:left w:val="single" w:sz="6" w:space="0" w:color="auto"/>
              <w:bottom w:val="single" w:sz="6" w:space="0" w:color="auto"/>
              <w:right w:val="single" w:sz="6" w:space="0" w:color="auto"/>
            </w:tcBorders>
          </w:tcPr>
          <w:p w:rsidR="00F760F4" w:rsidRPr="00365073" w:rsidRDefault="00F760F4" w:rsidP="004568B4">
            <w:pPr>
              <w:autoSpaceDE w:val="0"/>
              <w:autoSpaceDN w:val="0"/>
              <w:adjustRightInd w:val="0"/>
              <w:spacing w:after="0" w:line="240" w:lineRule="auto"/>
              <w:ind w:left="284" w:firstLine="720"/>
              <w:jc w:val="both"/>
              <w:rPr>
                <w:rFonts w:ascii="Times New Roman" w:eastAsiaTheme="minorEastAsia" w:hAnsi="Times New Roman"/>
                <w:sz w:val="20"/>
                <w:szCs w:val="24"/>
              </w:rPr>
            </w:pPr>
            <w:r w:rsidRPr="00365073">
              <w:rPr>
                <w:rFonts w:ascii="Times New Roman" w:eastAsiaTheme="minorEastAsia" w:hAnsi="Times New Roman"/>
                <w:sz w:val="20"/>
                <w:szCs w:val="24"/>
              </w:rPr>
              <w:t>Выполнение норм ЕВСК</w:t>
            </w:r>
          </w:p>
        </w:tc>
      </w:tr>
    </w:tbl>
    <w:p w:rsidR="00231B6E"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231B6E">
        <w:rPr>
          <w:rFonts w:ascii="Times New Roman" w:hAnsi="Times New Roman"/>
          <w:i/>
          <w:sz w:val="24"/>
          <w:szCs w:val="24"/>
          <w:u w:val="single"/>
        </w:rPr>
        <w:t>Методика проведения контрольных тестирований</w:t>
      </w:r>
      <w:r w:rsidR="00231B6E">
        <w:rPr>
          <w:rFonts w:ascii="Times New Roman" w:hAnsi="Times New Roman"/>
          <w:i/>
          <w:sz w:val="24"/>
          <w:szCs w:val="24"/>
          <w:u w:val="single"/>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Прыжок в длину с места. Техника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подготовку к отталкиванию;</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Тройной прыжок с места. Техника тройного прыжка с места делится 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первое отталкивание с двух ног;</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 первом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второе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 во втором шаге;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третье отталкивание;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приземление на две ноги.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Подтягивание в висе на перекладине. Выполняется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или корпуса (туловища).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Жим лежа в упоре. Выполняется из положения лежа в упоре путем сгибания и разгибания рук (отжимание), руки на ширине плеч. Темп выполнения произвольный. Сгиб считается выполненным, если при опускании корпус принимает горизонтальное положение, а при подъеме корпуса руки полностью выпрямляются. Не засчитываются попытки при вспомогательных движениях корпусом на подъеме и при неполном выпрямлении рук. Считается количество правильно выполненных упражнений.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60 метров выполняется с низкого старта под команду.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Бег на 400 м выполняется с высокого старта. Спортсмены бегут по своим дорожкам. Результат засекается секундомером.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сентябре   месяце   каждого   учебного   года   с   обучающимися   проводятся мониторинговые исследования с целью выявления результатов обучения, определения качества   приобретенных   знаний,  сформированных   двигательных   умений,   навыков, умения использовать систему знаний и навыков в процессе самостоятельных занятий спортом, отслеживания уровня физического развития.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Требования к уровню подготовленности обучающихся групп тренировочного этапа 5 года обучения В результате освоения программного материала по легкой атлетике обучающиеся тренировочных групп должны: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Знать/ понимать: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Значение и место легкой атлетике в программе Олимпийских игр;</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Результаты выступлений российских легкоатлетов на соревнованиях различного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уровня;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Календарь Всероссийских, областных, городских и внутришкольных соревнований;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Технику бега по прямой, повороту, стартовый разгон, бег по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Экипировку легкоатлета;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Краткие сведения о строении и функциях организма;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Сущность спортивной тренировки. Основные виды подготовки;</w:t>
      </w:r>
    </w:p>
    <w:p w:rsidR="00231B6E"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Правила соревнований, судейство;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Уметь: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Вести дневник самоконтроля;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Работать по пульсу во время учебно-тренировочных занятий;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Определять признаки утомления;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Рационально использовать силы и время для прохождения дистанции;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Правильно выполнять команды на старте;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Высчитывать время прохождения дистанции на соревнованиях.</w:t>
      </w:r>
    </w:p>
    <w:p w:rsidR="00F760F4" w:rsidRPr="00231B6E" w:rsidRDefault="00F760F4" w:rsidP="004568B4">
      <w:pPr>
        <w:autoSpaceDE w:val="0"/>
        <w:autoSpaceDN w:val="0"/>
        <w:adjustRightInd w:val="0"/>
        <w:spacing w:after="0" w:line="240" w:lineRule="auto"/>
        <w:ind w:left="284" w:firstLine="720"/>
        <w:jc w:val="both"/>
        <w:rPr>
          <w:rFonts w:ascii="Times New Roman" w:hAnsi="Times New Roman"/>
          <w:i/>
          <w:sz w:val="24"/>
          <w:szCs w:val="24"/>
          <w:u w:val="single"/>
        </w:rPr>
      </w:pPr>
      <w:r w:rsidRPr="00231B6E">
        <w:rPr>
          <w:rFonts w:ascii="Times New Roman" w:hAnsi="Times New Roman"/>
          <w:i/>
          <w:sz w:val="24"/>
          <w:szCs w:val="24"/>
          <w:u w:val="single"/>
        </w:rPr>
        <w:t>Другие виды спорта и подвижные игры.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Гимнастика успешно развивает координацию движений, силу, ловкость и быстроту.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Спортивные игры</w:t>
      </w:r>
      <w:r w:rsidR="00F24B43">
        <w:rPr>
          <w:rFonts w:ascii="Times New Roman" w:hAnsi="Times New Roman"/>
          <w:sz w:val="24"/>
          <w:szCs w:val="24"/>
        </w:rPr>
        <w:t xml:space="preserve">. </w:t>
      </w:r>
      <w:r w:rsidRPr="00F760F4">
        <w:rPr>
          <w:rFonts w:ascii="Times New Roman" w:hAnsi="Times New Roman"/>
          <w:sz w:val="24"/>
          <w:szCs w:val="24"/>
        </w:rPr>
        <w:t>Двухсторонние игры по упрощенным правилам в футбол, баскетбол</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Индивидуальная работа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bookmarkStart w:id="9" w:name="bookmark24"/>
      <w:r w:rsidRPr="00F760F4">
        <w:rPr>
          <w:rFonts w:ascii="Times New Roman" w:hAnsi="Times New Roman"/>
          <w:sz w:val="24"/>
          <w:szCs w:val="24"/>
        </w:rPr>
        <w:t>З</w:t>
      </w:r>
      <w:bookmarkEnd w:id="9"/>
      <w:r w:rsidRPr="00F760F4">
        <w:rPr>
          <w:rFonts w:ascii="Times New Roman" w:hAnsi="Times New Roman"/>
          <w:sz w:val="24"/>
          <w:szCs w:val="24"/>
        </w:rPr>
        <w:t>адания на индивидуальную работу обучающимся могут даваться тренером -преподавателем во время учебно-тренировочного процесса на отработку того или иного элемента при достаточных знаниях об отрабатываемом элементе, правилах выполнения, мерах безопасности а также в качестве домашнего задания.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Учащийся должен:</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групповом старте на короткие дистанции бежать по своей дорожке;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во время бега смотреть на свою дорожку;</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после выполнения беговых упражнений пробегать по инерции 5-15 м, чтобы бегущий сзади имел возможность закончить упражнение;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возвращаться на старт по крайней дорожке, при старте на дистанции не ставить подножки, не задерживать соперников руками;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 беге на длинные дистанции обгонять бегущих с правой стороны;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беге по пересечённой местности выполнять задание по трассе или маршруту, обозначенному тренером;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выполнять разминочный бег на стадионе по крайней дорожке.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Прыжки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Прыжковая яма должна быть заполнена песком на глубину 20-40 см. Перед прыжками необходимо тщательно разрыхлить песок в прыжковой яме, убрать из неё грабли, лопаты и другие посторонние предметы.</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Учащийся должен:</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не выполнять прыжки на неровном и скользком грунте;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выполнять прыжки, когда учитель дал разрешение и в яме никого нет;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выполнять прыжки поочерёдно, не перебегать дорожку для разбега во время выполнения попытки другим учащимся;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xml:space="preserve">- грабли класть зубьями вниз. </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Метания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Учащийся должен:</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перед метанием убедиться, что в направлении броска никого нет;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осуществлять выпуск снаряда способом, исключающим срыв;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групповом метании стоять с левой стороны от метающего;</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 сырую погоду насухо вытирать руки и снаряд;</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после броска идти за снарядом только с разрешения учителя, не производить произвольных метаний; при метании в цель предусмотреть зону безопасности при отскоке снаряда от земли;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не передавать снаряд друг другу броском;</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не метать снаряд в необорудованных для этого местах.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Во время проведения занятий по метанию нельзя находиться в зоне броска, пересекать эту зону. Находясь вблизи зоны метания, нельзя поворачиваться спиной к направлению полета объекта метания.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Требования безопасности при несчастных случаях и экстремальных ситуациях.</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Учащийся должен:</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получении травмы или ухудшения самочувствия прекратить занятия и поставить в известность тренера-преподавателя;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обувь учащихся должна быть на подошве, исключающей скольжение, плотно облегать ногу и не стеснять кровообращения.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При сильном ветре, пониженной температуре и повышенной влажности необходимо увеличивать время, отведенное на разминку перед выполнением легкоатлетических упражнений (разминка должна быть более интенсивной).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Учащиеся должны знать и строго выполнять Инструкцию по технике безопасности на занятиях легкой атлетикой.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bookmarkStart w:id="10" w:name="bookmark25"/>
      <w:r w:rsidRPr="00F760F4">
        <w:rPr>
          <w:rFonts w:ascii="Times New Roman" w:hAnsi="Times New Roman"/>
          <w:sz w:val="24"/>
          <w:szCs w:val="24"/>
        </w:rPr>
        <w:t>М</w:t>
      </w:r>
      <w:bookmarkEnd w:id="10"/>
      <w:r w:rsidRPr="00F760F4">
        <w:rPr>
          <w:rFonts w:ascii="Times New Roman" w:hAnsi="Times New Roman"/>
          <w:sz w:val="24"/>
          <w:szCs w:val="24"/>
        </w:rPr>
        <w:t>еры предупреждения травматизма в лёгкой атлетике: тренировочный костюм, подобранный по погоде, специальная обувь, предотвращающая соскальзывание.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6. Организационно-методические рекомендации к построению этапов многолетней подготовки</w:t>
      </w:r>
      <w:r w:rsidR="00231B6E">
        <w:rPr>
          <w:rFonts w:ascii="Times New Roman" w:hAnsi="Times New Roman"/>
          <w:sz w:val="24"/>
          <w:szCs w:val="24"/>
        </w:rPr>
        <w:t>.</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Большое влияние на периодизацию возрастных этапов подготовки оказывают темпы прироста отдельных физических качеств у мальчиков и девочек. Суммируя данные различных исследований, можно наиболее эффективными по темпам прироста физических качеств считать следующие возрастные периоды спортсменов.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Для развития: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выносливости: анаэробные возможности (общая выносливость) - с 10 до 12 лет и с 17 до 18 лет; специальная выносливость (спринтерская) - с 14 до 16 лет; анаэробные возможности (специальная выносливость бегунов на средние и длинные дистанции) - с 15 до 18 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быстроты: показатель темпа движения - с 9 до 13 лет; двигательной реакции - с 9 до 12 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скоростно-силовые качества: с 10-12 лет до 13-14 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абсолютная сила: с 14 до 17 лет;</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гибкость: с 6 до 10 лет;</w:t>
      </w:r>
    </w:p>
    <w:p w:rsidR="00231B6E"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 ловкость: с 9 до 10 лет и с 16 до 17 лет.</w:t>
      </w:r>
    </w:p>
    <w:p w:rsidR="00F760F4" w:rsidRPr="00231B6E" w:rsidRDefault="00231B6E" w:rsidP="004568B4">
      <w:pPr>
        <w:autoSpaceDE w:val="0"/>
        <w:autoSpaceDN w:val="0"/>
        <w:adjustRightInd w:val="0"/>
        <w:spacing w:after="0" w:line="240" w:lineRule="auto"/>
        <w:ind w:left="284" w:firstLine="720"/>
        <w:jc w:val="center"/>
        <w:rPr>
          <w:rFonts w:ascii="Times New Roman" w:hAnsi="Times New Roman"/>
          <w:sz w:val="24"/>
          <w:szCs w:val="24"/>
        </w:rPr>
      </w:pPr>
      <w:r w:rsidRPr="00231B6E">
        <w:rPr>
          <w:rFonts w:ascii="Times New Roman" w:hAnsi="Times New Roman"/>
          <w:sz w:val="24"/>
          <w:szCs w:val="24"/>
        </w:rPr>
        <w:t>ВОСПИТАТЕЛЬНАЯ РАБОТА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Тренер в процессе многолетней подготовки должен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тренера на юных легкоатлетов становится все больше, и в этот период он может решать самые сложные проблемы воспитания. Поэтому личностные качества тренера, его положительный пример играют немаловажную роль в формировании человеческих качеств юного спортсмена.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Воспитательная работа тренера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крупных всероссийских и международных соревнований.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Большое значение в системе воспитания занимают теоретические знания, которые постепенно вводят юных легкоатлетов в мир спорта высших достижений.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 дальнейшем теоретические знания могут посвящаться критическим разборам выступлений на соревнованиях, тренировочных занятий, тестирований.</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Квалифицированные юные легкоатлеты должны обладать высокой работоспособностью и, следовательно, громадным трудолюбием, которое следует воспитывать на 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тренировочный процесс каждый должен под медицинским контролем, не ухудшая здоровье.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Большие успехи юных легкоатлетов обычно связанны с достижением намеченного результата или с победой над соперником. Процесс тренировки постоянно связан с развитием волевых качеств спортсмена.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Квалифицированный юный спортсмен должен иметь строгий распорядок дня: учеба, отдых, сон, тренировки, соблюдение режима питания.</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Воля спортсмена основана на принципах морали, на стремление прославить свою страну, область, город. А также чувство долга перед коллективом - идейная основа, обеспечивающая целеустремленность, волю к победе, настойчивость и упорство спортсмена.</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Тренер должен постоянно приучать юных легкоатлетов на обходить, а преодолевать встречающиеся трудности, с которыми всегда связанны тренировка и соревнование.</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У юных легкоатлетов следует воспитывать уверенность в своих силах, смелость, решительность.</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Воля к победе - ее воспитание и проявление неразрывно связанно со всеми моральными и волевыми качествами.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Важную роль в воспитании воли к победе играют соревнования. Однако воля к победе в связи с преодолением трудностей может воспитываться и в повседневной жизни.</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Волевые качества совершенствуются в борьбе с трудностями, создаваемыми внешней средой, в борьбе с самим собой. При этом главную роль играет самовоспитание. Чтобы в нужной мере развить свою волю, характер, необходимо большое самосознание, чтобы добиться высоких спортивных результатов.</w:t>
      </w:r>
    </w:p>
    <w:p w:rsidR="00F760F4" w:rsidRPr="00F760F4" w:rsidRDefault="00F760F4" w:rsidP="004568B4">
      <w:pPr>
        <w:autoSpaceDE w:val="0"/>
        <w:autoSpaceDN w:val="0"/>
        <w:adjustRightInd w:val="0"/>
        <w:spacing w:after="0" w:line="240" w:lineRule="auto"/>
        <w:ind w:left="284" w:firstLine="720"/>
        <w:jc w:val="both"/>
        <w:rPr>
          <w:rFonts w:ascii="Times New Roman" w:hAnsi="Times New Roman"/>
          <w:sz w:val="24"/>
          <w:szCs w:val="24"/>
        </w:rPr>
      </w:pPr>
      <w:r w:rsidRPr="00F760F4">
        <w:rPr>
          <w:rFonts w:ascii="Times New Roman" w:hAnsi="Times New Roman"/>
          <w:sz w:val="24"/>
          <w:szCs w:val="24"/>
        </w:rPr>
        <w:t>Следует отметить, что у спортсменов, добившихся высоких спортивных результатов, очень рано проявляются бойцовские качества и спортивный характер. Следовательно, для</w:t>
      </w:r>
      <w:bookmarkStart w:id="11" w:name="bookmark28"/>
      <w:r w:rsidRPr="00F760F4">
        <w:rPr>
          <w:rFonts w:ascii="Times New Roman" w:hAnsi="Times New Roman"/>
          <w:sz w:val="24"/>
          <w:szCs w:val="24"/>
        </w:rPr>
        <w:t xml:space="preserve"> т</w:t>
      </w:r>
      <w:bookmarkEnd w:id="11"/>
      <w:r w:rsidRPr="00F760F4">
        <w:rPr>
          <w:rFonts w:ascii="Times New Roman" w:hAnsi="Times New Roman"/>
          <w:sz w:val="24"/>
          <w:szCs w:val="24"/>
        </w:rPr>
        <w:t>ого чтобы спортсмен мог успешно проявить себя в соревнованиях любого высокого ранга, необходимо уже в юношеском возрасте сформировать у него высокие морально-волевые качества и идейную убежденность. На этой основе решаются специальные задачи спортивного воспитания, интеллектуальной и специальной психической подготовки к высоким спортивным достижениям.</w:t>
      </w:r>
    </w:p>
    <w:p w:rsidR="00231B6E" w:rsidRPr="00231B6E" w:rsidRDefault="00231B6E" w:rsidP="004568B4">
      <w:pPr>
        <w:pStyle w:val="ad"/>
        <w:numPr>
          <w:ilvl w:val="1"/>
          <w:numId w:val="17"/>
        </w:numPr>
        <w:shd w:val="clear" w:color="auto" w:fill="FFFFFF"/>
        <w:spacing w:before="0" w:beforeAutospacing="0" w:after="0" w:afterAutospacing="0"/>
        <w:ind w:left="284" w:firstLine="720"/>
        <w:jc w:val="center"/>
        <w:rPr>
          <w:color w:val="000000"/>
        </w:rPr>
      </w:pPr>
      <w:r w:rsidRPr="00231B6E">
        <w:rPr>
          <w:bCs/>
          <w:color w:val="000000"/>
        </w:rPr>
        <w:t>ПЛАНИРУЕМЫЕ РЕЗУЛЬТАТЫ</w:t>
      </w:r>
    </w:p>
    <w:p w:rsidR="00231B6E" w:rsidRPr="00231B6E" w:rsidRDefault="00771793" w:rsidP="004568B4">
      <w:pPr>
        <w:pStyle w:val="ad"/>
        <w:shd w:val="clear" w:color="auto" w:fill="FFFFFF"/>
        <w:spacing w:before="0" w:beforeAutospacing="0" w:after="0" w:afterAutospacing="0"/>
        <w:ind w:left="284" w:firstLine="720"/>
        <w:jc w:val="both"/>
        <w:rPr>
          <w:color w:val="000000"/>
        </w:rPr>
      </w:pPr>
      <w:r>
        <w:rPr>
          <w:color w:val="000000"/>
        </w:rPr>
        <w:t>В результате освоения П</w:t>
      </w:r>
      <w:r w:rsidR="00231B6E" w:rsidRPr="00231B6E">
        <w:rPr>
          <w:color w:val="000000"/>
        </w:rPr>
        <w:t>рограммы учащиеся будут</w:t>
      </w:r>
      <w:r w:rsidR="00231B6E" w:rsidRPr="00231B6E">
        <w:rPr>
          <w:color w:val="000000"/>
          <w:u w:val="single"/>
        </w:rPr>
        <w:t>знать:</w:t>
      </w:r>
    </w:p>
    <w:p w:rsidR="00231B6E" w:rsidRPr="00231B6E" w:rsidRDefault="00231B6E" w:rsidP="004568B4">
      <w:pPr>
        <w:pStyle w:val="ad"/>
        <w:numPr>
          <w:ilvl w:val="0"/>
          <w:numId w:val="13"/>
        </w:numPr>
        <w:shd w:val="clear" w:color="auto" w:fill="FFFFFF"/>
        <w:tabs>
          <w:tab w:val="clear" w:pos="720"/>
          <w:tab w:val="num" w:pos="284"/>
        </w:tabs>
        <w:spacing w:before="0" w:beforeAutospacing="0" w:after="0" w:afterAutospacing="0"/>
        <w:ind w:left="284" w:firstLine="720"/>
        <w:jc w:val="both"/>
        <w:rPr>
          <w:color w:val="000000"/>
        </w:rPr>
      </w:pPr>
      <w:r w:rsidRPr="00231B6E">
        <w:rPr>
          <w:color w:val="000000"/>
        </w:rPr>
        <w:t>Историю возникновения и развития легкоатлетических упражнений в стране и в мире.</w:t>
      </w:r>
    </w:p>
    <w:p w:rsidR="00771793" w:rsidRDefault="00231B6E"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231B6E">
        <w:rPr>
          <w:color w:val="000000"/>
        </w:rPr>
        <w:t>Олимпийские игры современности (Сочи – 2014).</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Pr>
          <w:color w:val="000000"/>
        </w:rPr>
        <w:t>П</w:t>
      </w:r>
      <w:r w:rsidR="00231B6E" w:rsidRPr="00771793">
        <w:rPr>
          <w:color w:val="000000"/>
        </w:rPr>
        <w:t>равила техники безопасности, оказание помощи при травмах и ушибах.</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Н</w:t>
      </w:r>
      <w:r w:rsidR="00231B6E" w:rsidRPr="00771793">
        <w:rPr>
          <w:color w:val="000000"/>
        </w:rPr>
        <w:t>азвания разучиваемых легко атлетических упражнений.</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Т</w:t>
      </w:r>
      <w:r w:rsidR="00231B6E" w:rsidRPr="00771793">
        <w:rPr>
          <w:color w:val="000000"/>
        </w:rPr>
        <w:t>ехнику выполнения легкоатлетических упражнений, пред</w:t>
      </w:r>
      <w:r w:rsidR="00231B6E" w:rsidRPr="00771793">
        <w:rPr>
          <w:color w:val="000000"/>
        </w:rPr>
        <w:softHyphen/>
        <w:t>усмотренных учебной программой.</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Т</w:t>
      </w:r>
      <w:r w:rsidR="00231B6E" w:rsidRPr="00771793">
        <w:rPr>
          <w:color w:val="000000"/>
        </w:rPr>
        <w:t>ипичные ошибки при выполнении легкоатлетических уп</w:t>
      </w:r>
      <w:r w:rsidR="00231B6E" w:rsidRPr="00771793">
        <w:rPr>
          <w:color w:val="000000"/>
        </w:rPr>
        <w:softHyphen/>
        <w:t>ражнений.</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У</w:t>
      </w:r>
      <w:r w:rsidR="00231B6E" w:rsidRPr="00771793">
        <w:rPr>
          <w:color w:val="000000"/>
        </w:rPr>
        <w:t>пражнения для развития физических способностей (ско</w:t>
      </w:r>
      <w:r w:rsidR="00231B6E" w:rsidRPr="00771793">
        <w:rPr>
          <w:color w:val="000000"/>
        </w:rPr>
        <w:softHyphen/>
        <w:t>ростных, силовых, скоростно-силовых, координационных, вы</w:t>
      </w:r>
      <w:r w:rsidR="00231B6E" w:rsidRPr="00771793">
        <w:rPr>
          <w:color w:val="000000"/>
        </w:rPr>
        <w:softHyphen/>
        <w:t>носливости, гибкости)</w:t>
      </w:r>
      <w:r>
        <w:rPr>
          <w:color w:val="000000"/>
        </w:rPr>
        <w:t>.</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К</w:t>
      </w:r>
      <w:r w:rsidR="00231B6E" w:rsidRPr="00771793">
        <w:rPr>
          <w:color w:val="000000"/>
        </w:rPr>
        <w:t>онтрольные упражнения (двигательные тесты) для оценки физической подготовленности и требования к технике и прави</w:t>
      </w:r>
      <w:r w:rsidR="00231B6E" w:rsidRPr="00771793">
        <w:rPr>
          <w:color w:val="000000"/>
        </w:rPr>
        <w:softHyphen/>
        <w:t>лам их выполнения.</w:t>
      </w:r>
    </w:p>
    <w:p w:rsid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О</w:t>
      </w:r>
      <w:r w:rsidR="00231B6E" w:rsidRPr="00771793">
        <w:rPr>
          <w:color w:val="000000"/>
        </w:rPr>
        <w:t>сновное содержание правил соревнований в беге на ко</w:t>
      </w:r>
      <w:r w:rsidR="00231B6E" w:rsidRPr="00771793">
        <w:rPr>
          <w:color w:val="000000"/>
        </w:rPr>
        <w:softHyphen/>
        <w:t>роткие и средние дистанции, прыжках в длину и в высоту с раз</w:t>
      </w:r>
      <w:r w:rsidR="00231B6E" w:rsidRPr="00771793">
        <w:rPr>
          <w:color w:val="000000"/>
        </w:rPr>
        <w:softHyphen/>
        <w:t>бега, метании малого мяча (гранаты) на дальность.</w:t>
      </w:r>
    </w:p>
    <w:p w:rsidR="00231B6E" w:rsidRPr="00771793" w:rsidRDefault="00771793" w:rsidP="004568B4">
      <w:pPr>
        <w:pStyle w:val="ad"/>
        <w:numPr>
          <w:ilvl w:val="0"/>
          <w:numId w:val="13"/>
        </w:numPr>
        <w:shd w:val="clear" w:color="auto" w:fill="FFFFFF"/>
        <w:tabs>
          <w:tab w:val="num" w:pos="284"/>
        </w:tabs>
        <w:spacing w:before="0" w:beforeAutospacing="0" w:after="0" w:afterAutospacing="0"/>
        <w:ind w:left="284" w:firstLine="720"/>
        <w:jc w:val="both"/>
        <w:rPr>
          <w:color w:val="000000"/>
        </w:rPr>
      </w:pPr>
      <w:r w:rsidRPr="00771793">
        <w:rPr>
          <w:color w:val="000000"/>
        </w:rPr>
        <w:t>И</w:t>
      </w:r>
      <w:r w:rsidR="00231B6E" w:rsidRPr="00771793">
        <w:rPr>
          <w:color w:val="000000"/>
        </w:rPr>
        <w:t>гровые упражнения, подвижные игры и эстафеты с эле</w:t>
      </w:r>
      <w:r w:rsidR="00231B6E" w:rsidRPr="00771793">
        <w:rPr>
          <w:color w:val="000000"/>
        </w:rPr>
        <w:softHyphen/>
        <w:t>ментами лёгкой атлетики.</w:t>
      </w:r>
    </w:p>
    <w:p w:rsidR="00231B6E" w:rsidRPr="00231B6E" w:rsidRDefault="00231B6E" w:rsidP="004568B4">
      <w:pPr>
        <w:pStyle w:val="ad"/>
        <w:shd w:val="clear" w:color="auto" w:fill="FFFFFF"/>
        <w:tabs>
          <w:tab w:val="num" w:pos="284"/>
        </w:tabs>
        <w:spacing w:before="0" w:beforeAutospacing="0" w:after="0" w:afterAutospacing="0"/>
        <w:ind w:left="284" w:firstLine="720"/>
        <w:jc w:val="both"/>
        <w:rPr>
          <w:color w:val="000000"/>
        </w:rPr>
      </w:pPr>
      <w:r w:rsidRPr="00231B6E">
        <w:rPr>
          <w:color w:val="000000"/>
          <w:u w:val="single"/>
        </w:rPr>
        <w:t>уметь:</w:t>
      </w:r>
    </w:p>
    <w:p w:rsidR="00231B6E" w:rsidRPr="00231B6E" w:rsidRDefault="00771793" w:rsidP="004568B4">
      <w:pPr>
        <w:pStyle w:val="ad"/>
        <w:numPr>
          <w:ilvl w:val="0"/>
          <w:numId w:val="15"/>
        </w:numPr>
        <w:shd w:val="clear" w:color="auto" w:fill="FFFFFF"/>
        <w:tabs>
          <w:tab w:val="num" w:pos="284"/>
        </w:tabs>
        <w:spacing w:before="0" w:beforeAutospacing="0" w:after="0" w:afterAutospacing="0"/>
        <w:ind w:left="284" w:firstLine="720"/>
        <w:jc w:val="both"/>
        <w:rPr>
          <w:color w:val="000000"/>
        </w:rPr>
      </w:pPr>
      <w:r>
        <w:rPr>
          <w:color w:val="000000"/>
        </w:rPr>
        <w:t>С</w:t>
      </w:r>
      <w:r w:rsidR="00231B6E" w:rsidRPr="00231B6E">
        <w:rPr>
          <w:color w:val="000000"/>
        </w:rPr>
        <w:t>облюдать меры безопасности и правила профилактики травматизма на занятиях лёгкой атлетикой.</w:t>
      </w:r>
    </w:p>
    <w:p w:rsidR="00231B6E" w:rsidRPr="00231B6E" w:rsidRDefault="00771793" w:rsidP="004568B4">
      <w:pPr>
        <w:pStyle w:val="ad"/>
        <w:numPr>
          <w:ilvl w:val="0"/>
          <w:numId w:val="15"/>
        </w:numPr>
        <w:shd w:val="clear" w:color="auto" w:fill="FFFFFF"/>
        <w:tabs>
          <w:tab w:val="num" w:pos="284"/>
        </w:tabs>
        <w:spacing w:before="0" w:beforeAutospacing="0" w:after="0" w:afterAutospacing="0"/>
        <w:ind w:left="284" w:firstLine="720"/>
        <w:jc w:val="both"/>
        <w:rPr>
          <w:color w:val="000000"/>
        </w:rPr>
      </w:pPr>
      <w:r>
        <w:rPr>
          <w:color w:val="000000"/>
        </w:rPr>
        <w:t>Т</w:t>
      </w:r>
      <w:r w:rsidR="00231B6E" w:rsidRPr="00231B6E">
        <w:rPr>
          <w:color w:val="000000"/>
        </w:rPr>
        <w:t>ехнически правильно выполнять предусмотренные учеб</w:t>
      </w:r>
      <w:r w:rsidR="00231B6E" w:rsidRPr="00231B6E">
        <w:rPr>
          <w:color w:val="000000"/>
        </w:rPr>
        <w:softHyphen/>
        <w:t>ной программой легкоатлетические и контрольные упражнения (двигательные тесты).</w:t>
      </w:r>
    </w:p>
    <w:p w:rsidR="00231B6E" w:rsidRPr="00231B6E" w:rsidRDefault="00771793" w:rsidP="004568B4">
      <w:pPr>
        <w:pStyle w:val="ad"/>
        <w:numPr>
          <w:ilvl w:val="0"/>
          <w:numId w:val="15"/>
        </w:numPr>
        <w:shd w:val="clear" w:color="auto" w:fill="FFFFFF"/>
        <w:tabs>
          <w:tab w:val="num" w:pos="284"/>
        </w:tabs>
        <w:spacing w:before="0" w:beforeAutospacing="0" w:after="0" w:afterAutospacing="0"/>
        <w:ind w:left="284" w:firstLine="720"/>
        <w:jc w:val="both"/>
        <w:rPr>
          <w:color w:val="000000"/>
        </w:rPr>
      </w:pPr>
      <w:r>
        <w:rPr>
          <w:color w:val="000000"/>
        </w:rPr>
        <w:t>К</w:t>
      </w:r>
      <w:r w:rsidR="00231B6E" w:rsidRPr="00231B6E">
        <w:rPr>
          <w:color w:val="000000"/>
        </w:rPr>
        <w:t>онтролировать своё самочувствие (функциональное состо</w:t>
      </w:r>
      <w:r w:rsidR="00231B6E" w:rsidRPr="00231B6E">
        <w:rPr>
          <w:color w:val="000000"/>
        </w:rPr>
        <w:softHyphen/>
        <w:t>яние организма) на занятиях лёгкой атлетикой.</w:t>
      </w:r>
    </w:p>
    <w:p w:rsidR="00231B6E" w:rsidRPr="00231B6E" w:rsidRDefault="00771793" w:rsidP="004568B4">
      <w:pPr>
        <w:pStyle w:val="ad"/>
        <w:numPr>
          <w:ilvl w:val="0"/>
          <w:numId w:val="15"/>
        </w:numPr>
        <w:shd w:val="clear" w:color="auto" w:fill="FFFFFF"/>
        <w:tabs>
          <w:tab w:val="num" w:pos="284"/>
        </w:tabs>
        <w:spacing w:before="0" w:beforeAutospacing="0" w:after="0" w:afterAutospacing="0"/>
        <w:ind w:left="284" w:firstLine="720"/>
        <w:jc w:val="both"/>
        <w:rPr>
          <w:color w:val="000000"/>
        </w:rPr>
      </w:pPr>
      <w:r>
        <w:rPr>
          <w:color w:val="000000"/>
        </w:rPr>
        <w:t>В</w:t>
      </w:r>
      <w:r w:rsidR="00231B6E" w:rsidRPr="00231B6E">
        <w:rPr>
          <w:color w:val="000000"/>
        </w:rPr>
        <w:t>ыполнять обязанности судьи по бегу, прыжкам, мета</w:t>
      </w:r>
      <w:r w:rsidR="00231B6E" w:rsidRPr="00231B6E">
        <w:rPr>
          <w:color w:val="000000"/>
        </w:rPr>
        <w:softHyphen/>
        <w:t>ниям.</w:t>
      </w:r>
    </w:p>
    <w:p w:rsidR="00231B6E" w:rsidRPr="00231B6E" w:rsidRDefault="00231B6E" w:rsidP="004568B4">
      <w:pPr>
        <w:pStyle w:val="ad"/>
        <w:shd w:val="clear" w:color="auto" w:fill="FFFFFF"/>
        <w:tabs>
          <w:tab w:val="num" w:pos="284"/>
        </w:tabs>
        <w:spacing w:before="0" w:beforeAutospacing="0" w:after="0" w:afterAutospacing="0"/>
        <w:ind w:left="284" w:firstLine="720"/>
        <w:jc w:val="both"/>
        <w:rPr>
          <w:color w:val="000000"/>
        </w:rPr>
      </w:pPr>
      <w:r w:rsidRPr="00231B6E">
        <w:rPr>
          <w:color w:val="000000"/>
          <w:u w:val="single"/>
        </w:rPr>
        <w:t>Демонстрировать</w:t>
      </w:r>
      <w:r w:rsidRPr="00231B6E">
        <w:rPr>
          <w:color w:val="000000"/>
        </w:rPr>
        <w:t>:</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П</w:t>
      </w:r>
      <w:r w:rsidR="00231B6E" w:rsidRPr="00231B6E">
        <w:rPr>
          <w:color w:val="000000"/>
        </w:rPr>
        <w:t>равильно</w:t>
      </w:r>
      <w:r>
        <w:rPr>
          <w:color w:val="000000"/>
        </w:rPr>
        <w:t>е</w:t>
      </w:r>
      <w:r w:rsidR="00231B6E" w:rsidRPr="00231B6E">
        <w:rPr>
          <w:color w:val="000000"/>
        </w:rPr>
        <w:t xml:space="preserve"> выпол</w:t>
      </w:r>
      <w:r w:rsidR="00231B6E" w:rsidRPr="00231B6E">
        <w:rPr>
          <w:color w:val="000000"/>
        </w:rPr>
        <w:softHyphen/>
        <w:t>н</w:t>
      </w:r>
      <w:r>
        <w:rPr>
          <w:color w:val="000000"/>
        </w:rPr>
        <w:t>ение</w:t>
      </w:r>
      <w:r w:rsidR="00231B6E" w:rsidRPr="00231B6E">
        <w:rPr>
          <w:color w:val="000000"/>
        </w:rPr>
        <w:t xml:space="preserve"> основы движения в ходьбе, беге, прыжках, метаниях.</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 xml:space="preserve">Бег </w:t>
      </w:r>
      <w:r w:rsidR="00231B6E" w:rsidRPr="00231B6E">
        <w:rPr>
          <w:color w:val="000000"/>
        </w:rPr>
        <w:t xml:space="preserve">с максимальной скоростью 30, 60, 100 м, </w:t>
      </w:r>
      <w:r>
        <w:rPr>
          <w:color w:val="000000"/>
        </w:rPr>
        <w:t xml:space="preserve">в </w:t>
      </w:r>
      <w:r w:rsidR="00231B6E" w:rsidRPr="00231B6E">
        <w:rPr>
          <w:color w:val="000000"/>
        </w:rPr>
        <w:t>равномерном темпе 10-25 мин.</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С</w:t>
      </w:r>
      <w:r w:rsidR="00231B6E" w:rsidRPr="00231B6E">
        <w:rPr>
          <w:color w:val="000000"/>
        </w:rPr>
        <w:t>тарт из различных исходных положений.</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О</w:t>
      </w:r>
      <w:r w:rsidR="00231B6E" w:rsidRPr="00231B6E">
        <w:rPr>
          <w:color w:val="000000"/>
        </w:rPr>
        <w:t>тталкива</w:t>
      </w:r>
      <w:r>
        <w:rPr>
          <w:color w:val="000000"/>
        </w:rPr>
        <w:t>ние</w:t>
      </w:r>
      <w:r w:rsidR="00231B6E" w:rsidRPr="00231B6E">
        <w:rPr>
          <w:color w:val="000000"/>
        </w:rPr>
        <w:t xml:space="preserve"> и приземл</w:t>
      </w:r>
      <w:r>
        <w:rPr>
          <w:color w:val="000000"/>
        </w:rPr>
        <w:t>ение</w:t>
      </w:r>
      <w:r w:rsidR="00231B6E" w:rsidRPr="00231B6E">
        <w:rPr>
          <w:color w:val="000000"/>
        </w:rPr>
        <w:t xml:space="preserve"> на ноги в яму для прыжков после быстрого разбе</w:t>
      </w:r>
      <w:r w:rsidR="00231B6E" w:rsidRPr="00231B6E">
        <w:rPr>
          <w:color w:val="000000"/>
        </w:rPr>
        <w:softHyphen/>
        <w:t>га.</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П</w:t>
      </w:r>
      <w:r w:rsidR="00231B6E" w:rsidRPr="00231B6E">
        <w:rPr>
          <w:color w:val="000000"/>
        </w:rPr>
        <w:t>реодоле</w:t>
      </w:r>
      <w:r>
        <w:rPr>
          <w:color w:val="000000"/>
        </w:rPr>
        <w:t>ние</w:t>
      </w:r>
      <w:r w:rsidR="00231B6E" w:rsidRPr="00231B6E">
        <w:rPr>
          <w:color w:val="000000"/>
        </w:rPr>
        <w:t xml:space="preserve"> с помощью бега и прыжков поло</w:t>
      </w:r>
      <w:r w:rsidR="00231B6E" w:rsidRPr="00231B6E">
        <w:rPr>
          <w:color w:val="000000"/>
        </w:rPr>
        <w:softHyphen/>
        <w:t>су из 3-5 препятствий.</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П</w:t>
      </w:r>
      <w:r w:rsidR="00231B6E" w:rsidRPr="00231B6E">
        <w:rPr>
          <w:color w:val="000000"/>
        </w:rPr>
        <w:t>ры</w:t>
      </w:r>
      <w:r>
        <w:rPr>
          <w:color w:val="000000"/>
        </w:rPr>
        <w:t>жок</w:t>
      </w:r>
      <w:r w:rsidR="00231B6E" w:rsidRPr="00231B6E">
        <w:rPr>
          <w:color w:val="000000"/>
        </w:rPr>
        <w:t xml:space="preserve"> в высоту с прямого и бокового разбега с 7-9 шагов.</w:t>
      </w:r>
    </w:p>
    <w:p w:rsidR="00231B6E" w:rsidRPr="00231B6E" w:rsidRDefault="00771793" w:rsidP="004568B4">
      <w:pPr>
        <w:pStyle w:val="ad"/>
        <w:numPr>
          <w:ilvl w:val="0"/>
          <w:numId w:val="16"/>
        </w:numPr>
        <w:shd w:val="clear" w:color="auto" w:fill="FFFFFF"/>
        <w:tabs>
          <w:tab w:val="num" w:pos="284"/>
        </w:tabs>
        <w:spacing w:before="0" w:beforeAutospacing="0" w:after="0" w:afterAutospacing="0"/>
        <w:ind w:left="284" w:firstLine="720"/>
        <w:jc w:val="both"/>
        <w:rPr>
          <w:color w:val="000000"/>
        </w:rPr>
      </w:pPr>
      <w:r>
        <w:rPr>
          <w:color w:val="000000"/>
        </w:rPr>
        <w:t>М</w:t>
      </w:r>
      <w:r w:rsidR="00231B6E" w:rsidRPr="00231B6E">
        <w:rPr>
          <w:color w:val="000000"/>
        </w:rPr>
        <w:t>ета</w:t>
      </w:r>
      <w:r>
        <w:rPr>
          <w:color w:val="000000"/>
        </w:rPr>
        <w:t>ние</w:t>
      </w:r>
      <w:r w:rsidR="00231B6E" w:rsidRPr="00231B6E">
        <w:rPr>
          <w:color w:val="000000"/>
        </w:rPr>
        <w:t xml:space="preserve"> небольши</w:t>
      </w:r>
      <w:r>
        <w:rPr>
          <w:color w:val="000000"/>
        </w:rPr>
        <w:t>х предметов</w:t>
      </w:r>
      <w:r w:rsidR="00231B6E" w:rsidRPr="00231B6E">
        <w:rPr>
          <w:color w:val="000000"/>
        </w:rPr>
        <w:t>, мяч</w:t>
      </w:r>
      <w:r>
        <w:rPr>
          <w:color w:val="000000"/>
        </w:rPr>
        <w:t>ей</w:t>
      </w:r>
      <w:r w:rsidR="00231B6E" w:rsidRPr="00231B6E">
        <w:rPr>
          <w:color w:val="000000"/>
        </w:rPr>
        <w:t xml:space="preserve"> массой до 150г, гранат на дальность с места и разбега из разных исходных положений (стоя, с ко</w:t>
      </w:r>
      <w:r w:rsidR="00231B6E" w:rsidRPr="00231B6E">
        <w:rPr>
          <w:color w:val="000000"/>
        </w:rPr>
        <w:softHyphen/>
        <w:t>лена, сидя) правой и левой рукой.</w:t>
      </w:r>
    </w:p>
    <w:p w:rsidR="00771793" w:rsidRDefault="00231B6E" w:rsidP="004568B4">
      <w:pPr>
        <w:pStyle w:val="ad"/>
        <w:shd w:val="clear" w:color="auto" w:fill="FFFFFF"/>
        <w:spacing w:before="0" w:beforeAutospacing="0" w:after="0" w:afterAutospacing="0"/>
        <w:ind w:left="284" w:firstLine="720"/>
        <w:jc w:val="both"/>
        <w:rPr>
          <w:color w:val="000000"/>
        </w:rPr>
      </w:pPr>
      <w:r w:rsidRPr="00231B6E">
        <w:rPr>
          <w:b/>
          <w:bCs/>
          <w:color w:val="000000"/>
        </w:rPr>
        <w:t>Универсальными компетенциями</w:t>
      </w:r>
      <w:r w:rsidRPr="00231B6E">
        <w:rPr>
          <w:color w:val="000000"/>
        </w:rPr>
        <w:t> учащихся являются:</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умения активно включаться в коллективную деятельность, взаимодействовать со сверстниками в достижении общих целей.</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доносить информацию в доступной, эмоционально-яркой форме в процессе общения и взаимодействия со сверстниками и взрослыми людьми.</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организовывать и проводить легкоатлетические упр. во время самостоятельных занятий.</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b/>
          <w:bCs/>
          <w:color w:val="000000"/>
        </w:rPr>
        <w:t>Личностными результатами</w:t>
      </w:r>
      <w:r w:rsidRPr="00231B6E">
        <w:rPr>
          <w:color w:val="000000"/>
        </w:rPr>
        <w:t> освоения учащимися являются следующие умения:</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проявлять дисциплинированность, трудолюбие и упорство в достижении поставленных целей;</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оказывать бескорыстную помощь своим сверстникам, находить с ними общий язык и общие интересы.</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b/>
          <w:bCs/>
          <w:color w:val="000000"/>
        </w:rPr>
        <w:t>Метапредметными результатами </w:t>
      </w:r>
      <w:r w:rsidRPr="00231B6E">
        <w:rPr>
          <w:color w:val="000000"/>
        </w:rPr>
        <w:t>учащихся являются следующие умения:</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оценивать красоту телосложения и осанки, сравнивать их с эталонными образцами;</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w:t>
      </w:r>
      <w:r w:rsidRPr="00231B6E">
        <w:rPr>
          <w:b/>
          <w:bCs/>
          <w:color w:val="000000"/>
        </w:rPr>
        <w:t>Предметными результатами</w:t>
      </w:r>
      <w:r w:rsidRPr="00231B6E">
        <w:rPr>
          <w:color w:val="000000"/>
        </w:rPr>
        <w:t> учащихся являются следующие умения:</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организовывать и проводить со сверстниками легко атлетические упр. и элементы соревнований, осуществлять их объективное судейство;</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организовывать и проводить игры с разной целевой направленностью</w:t>
      </w:r>
    </w:p>
    <w:p w:rsidR="00231B6E" w:rsidRPr="00231B6E" w:rsidRDefault="00231B6E" w:rsidP="004568B4">
      <w:pPr>
        <w:pStyle w:val="ad"/>
        <w:shd w:val="clear" w:color="auto" w:fill="FFFFFF"/>
        <w:spacing w:before="0" w:beforeAutospacing="0" w:after="0" w:afterAutospacing="0"/>
        <w:ind w:left="284" w:firstLine="720"/>
        <w:jc w:val="both"/>
        <w:rPr>
          <w:color w:val="000000"/>
        </w:rPr>
      </w:pPr>
      <w:r w:rsidRPr="00231B6E">
        <w:rPr>
          <w:color w:val="000000"/>
        </w:rPr>
        <w:t>- применять жизненно важные двигательные навыки и умения различными способами, в различных изменяющихся, вариативных условиях.</w:t>
      </w:r>
    </w:p>
    <w:p w:rsidR="00231B6E" w:rsidRPr="00771793" w:rsidRDefault="00771793" w:rsidP="004568B4">
      <w:pPr>
        <w:autoSpaceDE w:val="0"/>
        <w:autoSpaceDN w:val="0"/>
        <w:adjustRightInd w:val="0"/>
        <w:spacing w:after="0" w:line="240" w:lineRule="auto"/>
        <w:ind w:left="284" w:firstLine="720"/>
        <w:jc w:val="center"/>
        <w:rPr>
          <w:rFonts w:ascii="Times New Roman" w:hAnsi="Times New Roman"/>
          <w:b/>
          <w:sz w:val="24"/>
          <w:szCs w:val="24"/>
        </w:rPr>
      </w:pPr>
      <w:r w:rsidRPr="00771793">
        <w:rPr>
          <w:rFonts w:ascii="Times New Roman" w:hAnsi="Times New Roman"/>
          <w:b/>
          <w:sz w:val="24"/>
          <w:szCs w:val="24"/>
        </w:rPr>
        <w:t>РАЗДЕЛ №2 «КОМПЛЕКС ОРГАНИЗАЦИОННО-ПЕДАГОГИЧЕСКИХ УСЛОВИЙ»</w:t>
      </w:r>
    </w:p>
    <w:p w:rsidR="00AF68B7" w:rsidRPr="00004A29" w:rsidRDefault="00AF68B7" w:rsidP="004568B4">
      <w:pPr>
        <w:autoSpaceDE w:val="0"/>
        <w:autoSpaceDN w:val="0"/>
        <w:adjustRightInd w:val="0"/>
        <w:spacing w:after="0" w:line="240" w:lineRule="auto"/>
        <w:ind w:left="284" w:firstLine="720"/>
        <w:jc w:val="center"/>
        <w:rPr>
          <w:rFonts w:ascii="Times New Roman" w:hAnsi="Times New Roman"/>
          <w:sz w:val="24"/>
          <w:szCs w:val="24"/>
        </w:rPr>
      </w:pPr>
      <w:r w:rsidRPr="00004A29">
        <w:rPr>
          <w:rFonts w:ascii="Times New Roman" w:hAnsi="Times New Roman"/>
          <w:sz w:val="24"/>
          <w:szCs w:val="24"/>
        </w:rPr>
        <w:t>2.</w:t>
      </w:r>
      <w:r w:rsidR="00365073">
        <w:rPr>
          <w:rFonts w:ascii="Times New Roman" w:hAnsi="Times New Roman"/>
          <w:sz w:val="24"/>
          <w:szCs w:val="24"/>
        </w:rPr>
        <w:t>1</w:t>
      </w:r>
      <w:r w:rsidRPr="00004A29">
        <w:rPr>
          <w:rFonts w:ascii="Times New Roman" w:hAnsi="Times New Roman"/>
          <w:sz w:val="24"/>
          <w:szCs w:val="24"/>
        </w:rPr>
        <w:t>. УСЛОВИЯ РЕАЛИЗАЦИИ ПРОГРАММЫ</w:t>
      </w:r>
    </w:p>
    <w:p w:rsidR="00AF68B7" w:rsidRPr="00004A29" w:rsidRDefault="00AF68B7" w:rsidP="004568B4">
      <w:pPr>
        <w:pStyle w:val="ad"/>
        <w:shd w:val="clear" w:color="auto" w:fill="FFFFFF"/>
        <w:spacing w:before="0" w:beforeAutospacing="0" w:after="0" w:afterAutospacing="0"/>
        <w:ind w:left="284" w:firstLine="720"/>
        <w:jc w:val="both"/>
        <w:rPr>
          <w:color w:val="000000"/>
        </w:rPr>
      </w:pPr>
      <w:r w:rsidRPr="00004A29">
        <w:rPr>
          <w:color w:val="000000"/>
        </w:rPr>
        <w:t>1. Спортивный зал.</w:t>
      </w:r>
    </w:p>
    <w:p w:rsidR="00AF68B7" w:rsidRPr="00004A29" w:rsidRDefault="00AF68B7" w:rsidP="004568B4">
      <w:pPr>
        <w:pStyle w:val="ad"/>
        <w:shd w:val="clear" w:color="auto" w:fill="FFFFFF"/>
        <w:spacing w:before="0" w:beforeAutospacing="0" w:after="0" w:afterAutospacing="0"/>
        <w:ind w:left="284" w:firstLine="720"/>
        <w:jc w:val="both"/>
        <w:rPr>
          <w:color w:val="000000"/>
        </w:rPr>
      </w:pPr>
      <w:r w:rsidRPr="00004A29">
        <w:rPr>
          <w:color w:val="000000"/>
        </w:rPr>
        <w:t>2. Уличная площадка.</w:t>
      </w:r>
    </w:p>
    <w:p w:rsidR="00AF68B7" w:rsidRPr="00004A29" w:rsidRDefault="00AF68B7" w:rsidP="004568B4">
      <w:pPr>
        <w:pStyle w:val="ad"/>
        <w:shd w:val="clear" w:color="auto" w:fill="FFFFFF"/>
        <w:spacing w:before="0" w:beforeAutospacing="0" w:after="0" w:afterAutospacing="0"/>
        <w:ind w:left="284" w:firstLine="720"/>
        <w:jc w:val="both"/>
        <w:rPr>
          <w:color w:val="000000"/>
        </w:rPr>
      </w:pPr>
      <w:r w:rsidRPr="00004A29">
        <w:rPr>
          <w:color w:val="000000"/>
        </w:rPr>
        <w:t>3. Волейбольные, баскетбольные, футбольные, набивные мячи.</w:t>
      </w:r>
    </w:p>
    <w:p w:rsidR="00AF68B7" w:rsidRPr="00004A29" w:rsidRDefault="00AF68B7" w:rsidP="004568B4">
      <w:pPr>
        <w:pStyle w:val="ad"/>
        <w:shd w:val="clear" w:color="auto" w:fill="FFFFFF"/>
        <w:spacing w:before="0" w:beforeAutospacing="0" w:after="0" w:afterAutospacing="0"/>
        <w:ind w:left="284" w:firstLine="720"/>
        <w:jc w:val="both"/>
        <w:rPr>
          <w:color w:val="000000"/>
        </w:rPr>
      </w:pPr>
      <w:r w:rsidRPr="00004A29">
        <w:rPr>
          <w:color w:val="000000"/>
        </w:rPr>
        <w:t>4. Шведские стенки, гимнастическое оборудование и т.п.</w:t>
      </w:r>
    </w:p>
    <w:p w:rsidR="00AF68B7" w:rsidRPr="00004A29" w:rsidRDefault="00AF68B7" w:rsidP="004568B4">
      <w:pPr>
        <w:pStyle w:val="ad"/>
        <w:shd w:val="clear" w:color="auto" w:fill="FFFFFF"/>
        <w:spacing w:before="0" w:beforeAutospacing="0" w:after="0" w:afterAutospacing="0"/>
        <w:ind w:left="284" w:firstLine="720"/>
        <w:jc w:val="both"/>
        <w:rPr>
          <w:color w:val="000000"/>
        </w:rPr>
      </w:pPr>
      <w:r w:rsidRPr="00004A29">
        <w:rPr>
          <w:color w:val="000000"/>
        </w:rPr>
        <w:t>5.</w:t>
      </w:r>
      <w:r w:rsidR="00004A29">
        <w:rPr>
          <w:color w:val="000000"/>
        </w:rPr>
        <w:t xml:space="preserve"> Яма для прыжков в длину</w:t>
      </w:r>
    </w:p>
    <w:p w:rsidR="00AF68B7" w:rsidRPr="00004A29" w:rsidRDefault="00AF68B7" w:rsidP="004568B4">
      <w:pPr>
        <w:pStyle w:val="ad"/>
        <w:shd w:val="clear" w:color="auto" w:fill="FFFFFF"/>
        <w:spacing w:before="0" w:beforeAutospacing="0" w:after="0" w:afterAutospacing="0"/>
        <w:ind w:left="284" w:firstLine="720"/>
        <w:jc w:val="both"/>
        <w:rPr>
          <w:color w:val="000000"/>
        </w:rPr>
      </w:pPr>
      <w:r w:rsidRPr="00004A29">
        <w:rPr>
          <w:color w:val="000000"/>
        </w:rPr>
        <w:t>6. Хорошо оборудованный школьный стадион.</w:t>
      </w:r>
    </w:p>
    <w:p w:rsidR="00004A29" w:rsidRPr="00004A29" w:rsidRDefault="00004A29" w:rsidP="004568B4">
      <w:pPr>
        <w:autoSpaceDE w:val="0"/>
        <w:autoSpaceDN w:val="0"/>
        <w:adjustRightInd w:val="0"/>
        <w:spacing w:after="0" w:line="240" w:lineRule="auto"/>
        <w:ind w:left="284" w:firstLine="720"/>
        <w:jc w:val="center"/>
        <w:rPr>
          <w:rFonts w:ascii="Times New Roman" w:hAnsi="Times New Roman"/>
          <w:sz w:val="24"/>
          <w:szCs w:val="24"/>
        </w:rPr>
      </w:pPr>
      <w:r w:rsidRPr="00004A29">
        <w:rPr>
          <w:rFonts w:ascii="Times New Roman" w:hAnsi="Times New Roman"/>
          <w:sz w:val="24"/>
          <w:szCs w:val="24"/>
        </w:rPr>
        <w:t>2.</w:t>
      </w:r>
      <w:r w:rsidR="00365073">
        <w:rPr>
          <w:rFonts w:ascii="Times New Roman" w:hAnsi="Times New Roman"/>
          <w:sz w:val="24"/>
          <w:szCs w:val="24"/>
        </w:rPr>
        <w:t>2</w:t>
      </w:r>
      <w:r w:rsidRPr="00004A29">
        <w:rPr>
          <w:rFonts w:ascii="Times New Roman" w:hAnsi="Times New Roman"/>
          <w:sz w:val="24"/>
          <w:szCs w:val="24"/>
        </w:rPr>
        <w:t>. ФОРМЫ АТТЕСТАЦИИ.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подготовки является обязательным разделом Программы.</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Основными нормативами в подготовке лиц, занимающихся легкой атлетикой на этапах тренировочного процесса являются:</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общая посещаемость тренировок;</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уровень и динамика спортивных результатов;</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участие в соревнованиях;</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нормативные требования спортивной квалификации;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теоретические знания спортивной тренировки, гигиены, здоровья человека, антидопингового образования, развития легкой атлетики в РФ, олимпийского движения, строение человека и др.</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На каждом этапе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Нормативные характеристики и основные показатели выполнения программных требований этапов подготовки: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стабильность состава обучающихся, посещаемость ими тренировочных занятий;</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положительная динамика индивидуальных показателей развития физических качеств обучающихся;</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выполнение норм ЕВСК;</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bookmarkStart w:id="12" w:name="bookmark29"/>
      <w:r w:rsidRPr="00CC251E">
        <w:rPr>
          <w:rFonts w:ascii="Times New Roman" w:hAnsi="Times New Roman"/>
          <w:sz w:val="24"/>
          <w:szCs w:val="24"/>
        </w:rPr>
        <w:t>-</w:t>
      </w:r>
      <w:bookmarkEnd w:id="12"/>
      <w:r w:rsidRPr="00CC251E">
        <w:rPr>
          <w:rFonts w:ascii="Times New Roman" w:hAnsi="Times New Roman"/>
          <w:sz w:val="24"/>
          <w:szCs w:val="24"/>
        </w:rPr>
        <w:t xml:space="preserve"> уровень освоения основ гигиены и самоконтроля.</w:t>
      </w:r>
    </w:p>
    <w:p w:rsidR="00CC251E" w:rsidRPr="00404A2F" w:rsidRDefault="00CC251E" w:rsidP="004568B4">
      <w:pPr>
        <w:autoSpaceDE w:val="0"/>
        <w:autoSpaceDN w:val="0"/>
        <w:adjustRightInd w:val="0"/>
        <w:spacing w:after="0" w:line="240" w:lineRule="auto"/>
        <w:ind w:left="284" w:firstLine="720"/>
        <w:jc w:val="both"/>
        <w:rPr>
          <w:rFonts w:ascii="Times New Roman" w:hAnsi="Times New Roman"/>
          <w:b/>
          <w:sz w:val="24"/>
          <w:szCs w:val="24"/>
        </w:rPr>
      </w:pPr>
      <w:r w:rsidRPr="00404A2F">
        <w:rPr>
          <w:rFonts w:ascii="Times New Roman" w:hAnsi="Times New Roman"/>
          <w:b/>
          <w:sz w:val="24"/>
          <w:szCs w:val="24"/>
        </w:rPr>
        <w:t xml:space="preserve"> Требования к освоению Программы по этапам подготовки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xml:space="preserve">Для </w:t>
      </w:r>
      <w:hyperlink r:id="rId8" w:history="1">
        <w:r w:rsidRPr="00CC251E">
          <w:rPr>
            <w:rFonts w:ascii="Times New Roman" w:hAnsi="Times New Roman"/>
            <w:sz w:val="24"/>
            <w:szCs w:val="24"/>
          </w:rPr>
          <w:t xml:space="preserve">оценки эффективности деятельности </w:t>
        </w:r>
      </w:hyperlink>
      <w:r w:rsidRPr="00CC251E">
        <w:rPr>
          <w:rFonts w:ascii="Times New Roman" w:hAnsi="Times New Roman"/>
          <w:sz w:val="24"/>
          <w:szCs w:val="24"/>
        </w:rPr>
        <w:t>организаций, осуществляющих спортивную подготовку, рекомендованы следующие критерии: На этапе начальной подготовки: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стабильность состава занимающихся (контингента), установленного учреждением, при отсутствии рекомендаций;</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динамика прироста индивидуальных показателей физической подготовленности занимающихся;</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уровень освоения основ техники в избранном виде спорта. На тренировочном этапе:</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Состояние здоровья, уровень физической подготовленности спортсменов:</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динамика роста уровня специальной физической и технико-тактической подготовленности занимающихся в соответствии с индивидуальными особенностями;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уровень освоения объёмов тренировочных нагрузок, предусмотренных программой спортивной подготовки по избранному виду спорта;</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результаты участия в спортивных соревнованиях.</w:t>
      </w:r>
    </w:p>
    <w:p w:rsidR="00CC251E" w:rsidRPr="00404A2F" w:rsidRDefault="00CC251E" w:rsidP="004568B4">
      <w:pPr>
        <w:autoSpaceDE w:val="0"/>
        <w:autoSpaceDN w:val="0"/>
        <w:adjustRightInd w:val="0"/>
        <w:spacing w:after="0" w:line="240" w:lineRule="auto"/>
        <w:ind w:left="284" w:firstLine="720"/>
        <w:jc w:val="both"/>
        <w:rPr>
          <w:rFonts w:ascii="Times New Roman" w:hAnsi="Times New Roman"/>
          <w:b/>
          <w:sz w:val="24"/>
          <w:szCs w:val="24"/>
        </w:rPr>
      </w:pPr>
      <w:r w:rsidRPr="00404A2F">
        <w:rPr>
          <w:rFonts w:ascii="Times New Roman" w:hAnsi="Times New Roman"/>
          <w:b/>
          <w:sz w:val="24"/>
          <w:szCs w:val="24"/>
        </w:rPr>
        <w:t xml:space="preserve"> Комплексы контрольных упражнений для оценки</w:t>
      </w:r>
      <w:bookmarkStart w:id="13" w:name="bookmark30"/>
      <w:r w:rsidRPr="00CC251E">
        <w:rPr>
          <w:rFonts w:ascii="Times New Roman" w:hAnsi="Times New Roman"/>
          <w:sz w:val="24"/>
          <w:szCs w:val="24"/>
        </w:rPr>
        <w:t>р</w:t>
      </w:r>
      <w:bookmarkStart w:id="14" w:name="bookmark31"/>
      <w:bookmarkEnd w:id="13"/>
      <w:r w:rsidRPr="00CC251E">
        <w:rPr>
          <w:rFonts w:ascii="Times New Roman" w:hAnsi="Times New Roman"/>
          <w:sz w:val="24"/>
          <w:szCs w:val="24"/>
        </w:rPr>
        <w:t>е</w:t>
      </w:r>
      <w:bookmarkEnd w:id="14"/>
      <w:r w:rsidRPr="00CC251E">
        <w:rPr>
          <w:rFonts w:ascii="Times New Roman" w:hAnsi="Times New Roman"/>
          <w:sz w:val="24"/>
          <w:szCs w:val="24"/>
        </w:rPr>
        <w:t>зультатов освоения программы Все контрольные упражнения указаны в Программе для соответствующего этапа и периода подготовки, и их успешная сдача дает право перейти на следующий этап (период) подготовки.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w:t>
      </w:r>
      <w:r w:rsidR="00004A29">
        <w:rPr>
          <w:rFonts w:ascii="Times New Roman" w:hAnsi="Times New Roman"/>
          <w:sz w:val="24"/>
          <w:szCs w:val="24"/>
        </w:rPr>
        <w:t>,</w:t>
      </w:r>
      <w:r w:rsidRPr="00CC251E">
        <w:rPr>
          <w:rFonts w:ascii="Times New Roman" w:hAnsi="Times New Roman"/>
          <w:sz w:val="24"/>
          <w:szCs w:val="24"/>
        </w:rPr>
        <w:t xml:space="preserve"> которые дают оценку развития основных физических качеств (скоростные качества, скоростно-силовые качества, скоростная выносливость, общая выносливость, специальная выносливость). Состав упражнений подобран с учетом задач комплексной оценки уровня общей физической подготовленности на этапах многолетней подготовки.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Для тестирования уровня освоения Программы по предметной области «Избранный вид спорта» применяются требования к спортивным результатам, выполнение норм ЕВСК.</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Методические указания по организации аттестации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bookmarkStart w:id="15" w:name="bookmark32"/>
      <w:r w:rsidRPr="00CC251E">
        <w:rPr>
          <w:rFonts w:ascii="Times New Roman" w:hAnsi="Times New Roman"/>
          <w:sz w:val="24"/>
          <w:szCs w:val="24"/>
        </w:rPr>
        <w:t>Д</w:t>
      </w:r>
      <w:bookmarkEnd w:id="15"/>
      <w:r w:rsidRPr="00CC251E">
        <w:rPr>
          <w:rFonts w:ascii="Times New Roman" w:hAnsi="Times New Roman"/>
          <w:sz w:val="24"/>
          <w:szCs w:val="24"/>
        </w:rPr>
        <w:t>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Основные требования к контролю:</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легкой атлетикой.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w:t>
      </w:r>
    </w:p>
    <w:p w:rsidR="00CC251E" w:rsidRP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5. Все виды контроля подготовленности спортсменов осуществляются, исходя из имеющихся возможностей оснащения Учреждения, где спортсмены проходят подготовку.</w:t>
      </w:r>
    </w:p>
    <w:p w:rsidR="00CC251E" w:rsidRDefault="00CC251E" w:rsidP="004568B4">
      <w:p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При проведении промежуточной и итоговой аттестации обучающихся учитываются результаты освоения Программы по каждой предметной области, согласно Программы.</w:t>
      </w:r>
    </w:p>
    <w:p w:rsidR="00FF46C3" w:rsidRDefault="00FF46C3" w:rsidP="004568B4">
      <w:pPr>
        <w:autoSpaceDE w:val="0"/>
        <w:autoSpaceDN w:val="0"/>
        <w:adjustRightInd w:val="0"/>
        <w:spacing w:after="0" w:line="240" w:lineRule="auto"/>
        <w:ind w:left="284" w:firstLine="720"/>
        <w:jc w:val="center"/>
        <w:rPr>
          <w:rFonts w:ascii="Times New Roman" w:hAnsi="Times New Roman"/>
          <w:sz w:val="24"/>
          <w:szCs w:val="24"/>
        </w:rPr>
      </w:pPr>
    </w:p>
    <w:p w:rsidR="00FF46C3" w:rsidRDefault="00FF46C3" w:rsidP="004568B4">
      <w:pPr>
        <w:autoSpaceDE w:val="0"/>
        <w:autoSpaceDN w:val="0"/>
        <w:adjustRightInd w:val="0"/>
        <w:spacing w:after="0" w:line="240" w:lineRule="auto"/>
        <w:ind w:left="284" w:firstLine="720"/>
        <w:jc w:val="center"/>
        <w:rPr>
          <w:rFonts w:ascii="Times New Roman" w:hAnsi="Times New Roman"/>
          <w:sz w:val="24"/>
          <w:szCs w:val="24"/>
        </w:rPr>
      </w:pPr>
    </w:p>
    <w:p w:rsidR="00004A29" w:rsidRPr="00CC251E" w:rsidRDefault="00004A29" w:rsidP="004568B4">
      <w:pPr>
        <w:autoSpaceDE w:val="0"/>
        <w:autoSpaceDN w:val="0"/>
        <w:adjustRightInd w:val="0"/>
        <w:spacing w:after="0" w:line="240" w:lineRule="auto"/>
        <w:ind w:left="284" w:firstLine="720"/>
        <w:jc w:val="center"/>
        <w:rPr>
          <w:rFonts w:ascii="Times New Roman" w:hAnsi="Times New Roman"/>
          <w:sz w:val="24"/>
          <w:szCs w:val="24"/>
        </w:rPr>
      </w:pPr>
      <w:r>
        <w:rPr>
          <w:rFonts w:ascii="Times New Roman" w:hAnsi="Times New Roman"/>
          <w:sz w:val="24"/>
          <w:szCs w:val="24"/>
        </w:rPr>
        <w:t>2.</w:t>
      </w:r>
      <w:r w:rsidR="00FF46C3">
        <w:rPr>
          <w:rFonts w:ascii="Times New Roman" w:hAnsi="Times New Roman"/>
          <w:sz w:val="24"/>
          <w:szCs w:val="24"/>
        </w:rPr>
        <w:t>2</w:t>
      </w:r>
      <w:r>
        <w:rPr>
          <w:rFonts w:ascii="Times New Roman" w:hAnsi="Times New Roman"/>
          <w:sz w:val="24"/>
          <w:szCs w:val="24"/>
        </w:rPr>
        <w:t>. СПИСОК ЛИТЕРАТУРЫ</w:t>
      </w:r>
    </w:p>
    <w:p w:rsidR="00CC251E" w:rsidRPr="00404A2F" w:rsidRDefault="00CC251E" w:rsidP="004568B4">
      <w:pPr>
        <w:numPr>
          <w:ilvl w:val="0"/>
          <w:numId w:val="9"/>
        </w:numPr>
        <w:autoSpaceDE w:val="0"/>
        <w:autoSpaceDN w:val="0"/>
        <w:adjustRightInd w:val="0"/>
        <w:spacing w:after="0" w:line="240" w:lineRule="auto"/>
        <w:ind w:left="284" w:firstLine="720"/>
        <w:jc w:val="both"/>
        <w:rPr>
          <w:rFonts w:ascii="Times New Roman" w:hAnsi="Times New Roman"/>
          <w:b/>
          <w:sz w:val="24"/>
          <w:szCs w:val="24"/>
        </w:rPr>
      </w:pPr>
      <w:r w:rsidRPr="00404A2F">
        <w:rPr>
          <w:rFonts w:ascii="Times New Roman" w:hAnsi="Times New Roman"/>
          <w:sz w:val="24"/>
          <w:szCs w:val="24"/>
        </w:rPr>
        <w:t>Зеличенок В.Б., Никитушки</w:t>
      </w:r>
      <w:r w:rsidR="00572D64">
        <w:rPr>
          <w:rFonts w:ascii="Times New Roman" w:hAnsi="Times New Roman"/>
          <w:sz w:val="24"/>
          <w:szCs w:val="24"/>
        </w:rPr>
        <w:t>н</w:t>
      </w:r>
      <w:r w:rsidRPr="00404A2F">
        <w:rPr>
          <w:rFonts w:ascii="Times New Roman" w:hAnsi="Times New Roman"/>
          <w:sz w:val="24"/>
          <w:szCs w:val="24"/>
        </w:rPr>
        <w:t xml:space="preserve"> В.Г., Губа В.П. Легкая атлетика: Критерии отбора.- М.: Терра-спорт, 2000. - 240 с.</w:t>
      </w:r>
    </w:p>
    <w:p w:rsidR="00CC251E" w:rsidRDefault="00CC251E" w:rsidP="004568B4">
      <w:pPr>
        <w:numPr>
          <w:ilvl w:val="0"/>
          <w:numId w:val="9"/>
        </w:numPr>
        <w:autoSpaceDE w:val="0"/>
        <w:autoSpaceDN w:val="0"/>
        <w:adjustRightInd w:val="0"/>
        <w:spacing w:after="0" w:line="240" w:lineRule="auto"/>
        <w:ind w:left="284" w:firstLine="720"/>
        <w:jc w:val="both"/>
        <w:rPr>
          <w:rFonts w:ascii="Times New Roman" w:hAnsi="Times New Roman"/>
          <w:sz w:val="24"/>
          <w:szCs w:val="24"/>
        </w:rPr>
      </w:pPr>
      <w:r w:rsidRPr="00CC251E">
        <w:rPr>
          <w:rFonts w:ascii="Times New Roman" w:hAnsi="Times New Roman"/>
          <w:sz w:val="24"/>
          <w:szCs w:val="24"/>
        </w:rPr>
        <w:t xml:space="preserve">Ивочкин В.В. Примерные программы спортивной подготовки для детско-юношеских спортивных школ, специализированных детско-юношеских школ олимпийского резерва. Легкая атлетика. Бег на короткие дистанции. </w:t>
      </w:r>
      <w:r w:rsidR="002C503E">
        <w:rPr>
          <w:rFonts w:ascii="Times New Roman" w:hAnsi="Times New Roman"/>
          <w:sz w:val="24"/>
          <w:szCs w:val="24"/>
        </w:rPr>
        <w:t>- М</w:t>
      </w:r>
      <w:r w:rsidRPr="00CC251E">
        <w:rPr>
          <w:rFonts w:ascii="Times New Roman" w:hAnsi="Times New Roman"/>
          <w:sz w:val="24"/>
          <w:szCs w:val="24"/>
        </w:rPr>
        <w:t>.: Советский спорт, 2005. - 114 с.</w:t>
      </w:r>
    </w:p>
    <w:p w:rsidR="00CC251E" w:rsidRDefault="00CC251E" w:rsidP="004568B4">
      <w:pPr>
        <w:numPr>
          <w:ilvl w:val="0"/>
          <w:numId w:val="9"/>
        </w:numPr>
        <w:autoSpaceDE w:val="0"/>
        <w:autoSpaceDN w:val="0"/>
        <w:adjustRightInd w:val="0"/>
        <w:spacing w:after="0" w:line="240" w:lineRule="auto"/>
        <w:ind w:left="284" w:firstLine="720"/>
        <w:jc w:val="both"/>
        <w:rPr>
          <w:rFonts w:ascii="Times New Roman" w:hAnsi="Times New Roman"/>
          <w:sz w:val="24"/>
          <w:szCs w:val="24"/>
        </w:rPr>
      </w:pPr>
      <w:r w:rsidRPr="00404A2F">
        <w:rPr>
          <w:rFonts w:ascii="Times New Roman" w:hAnsi="Times New Roman"/>
          <w:sz w:val="24"/>
          <w:szCs w:val="24"/>
        </w:rPr>
        <w:t>Никитушкин В.Г. Многолетняя подготовка юных спортсменов. - М.: Физическаякультура, 2010. - 240с.</w:t>
      </w:r>
    </w:p>
    <w:p w:rsidR="00CC251E" w:rsidRDefault="00CC251E" w:rsidP="004568B4">
      <w:pPr>
        <w:numPr>
          <w:ilvl w:val="0"/>
          <w:numId w:val="9"/>
        </w:numPr>
        <w:autoSpaceDE w:val="0"/>
        <w:autoSpaceDN w:val="0"/>
        <w:adjustRightInd w:val="0"/>
        <w:spacing w:after="0" w:line="240" w:lineRule="auto"/>
        <w:ind w:left="284" w:firstLine="720"/>
        <w:jc w:val="both"/>
        <w:rPr>
          <w:rFonts w:ascii="Times New Roman" w:hAnsi="Times New Roman"/>
          <w:sz w:val="24"/>
          <w:szCs w:val="24"/>
        </w:rPr>
      </w:pPr>
      <w:r w:rsidRPr="00404A2F">
        <w:rPr>
          <w:rFonts w:ascii="Times New Roman" w:hAnsi="Times New Roman"/>
          <w:sz w:val="24"/>
          <w:szCs w:val="24"/>
        </w:rPr>
        <w:t>Никитушкин В.Г. Теория и методика юношеского спорта: учебник. - М.: Физическая культура, 2010. - 208с.</w:t>
      </w:r>
    </w:p>
    <w:p w:rsidR="00CC251E" w:rsidRDefault="00CC251E" w:rsidP="004568B4">
      <w:pPr>
        <w:numPr>
          <w:ilvl w:val="0"/>
          <w:numId w:val="9"/>
        </w:numPr>
        <w:autoSpaceDE w:val="0"/>
        <w:autoSpaceDN w:val="0"/>
        <w:adjustRightInd w:val="0"/>
        <w:spacing w:after="0" w:line="240" w:lineRule="auto"/>
        <w:ind w:left="284" w:firstLine="720"/>
        <w:jc w:val="both"/>
        <w:rPr>
          <w:rFonts w:ascii="Times New Roman" w:hAnsi="Times New Roman"/>
          <w:sz w:val="24"/>
          <w:szCs w:val="24"/>
        </w:rPr>
      </w:pPr>
      <w:r w:rsidRPr="00404A2F">
        <w:rPr>
          <w:rFonts w:ascii="Times New Roman" w:hAnsi="Times New Roman"/>
          <w:sz w:val="24"/>
          <w:szCs w:val="24"/>
        </w:rPr>
        <w:t>Попов В.Б. Система специальных упражнений в подготовке легкоатлетов.   - М.:Олимпия Пресс, 2006 - 224с.</w:t>
      </w:r>
    </w:p>
    <w:p w:rsidR="00404A2F" w:rsidRDefault="00404A2F" w:rsidP="004568B4">
      <w:pPr>
        <w:autoSpaceDE w:val="0"/>
        <w:autoSpaceDN w:val="0"/>
        <w:adjustRightInd w:val="0"/>
        <w:spacing w:after="0" w:line="240" w:lineRule="auto"/>
        <w:ind w:left="284" w:firstLine="720"/>
        <w:jc w:val="both"/>
        <w:rPr>
          <w:rFonts w:ascii="Times New Roman" w:hAnsi="Times New Roman"/>
          <w:sz w:val="24"/>
          <w:szCs w:val="24"/>
        </w:rPr>
      </w:pPr>
    </w:p>
    <w:p w:rsidR="00404A2F" w:rsidRDefault="00404A2F" w:rsidP="004568B4">
      <w:pPr>
        <w:autoSpaceDE w:val="0"/>
        <w:autoSpaceDN w:val="0"/>
        <w:adjustRightInd w:val="0"/>
        <w:spacing w:after="0" w:line="240" w:lineRule="auto"/>
        <w:ind w:left="284" w:firstLine="720"/>
        <w:jc w:val="center"/>
        <w:rPr>
          <w:rFonts w:ascii="Times New Roman" w:hAnsi="Times New Roman"/>
          <w:sz w:val="24"/>
          <w:szCs w:val="24"/>
        </w:rPr>
      </w:pPr>
      <w:r>
        <w:rPr>
          <w:rFonts w:ascii="Times New Roman" w:hAnsi="Times New Roman"/>
          <w:sz w:val="24"/>
          <w:szCs w:val="24"/>
        </w:rPr>
        <w:t>Интернет-ресурсы</w:t>
      </w:r>
    </w:p>
    <w:p w:rsidR="00CC251E" w:rsidRDefault="00005AF7" w:rsidP="004568B4">
      <w:pPr>
        <w:numPr>
          <w:ilvl w:val="0"/>
          <w:numId w:val="10"/>
        </w:numPr>
        <w:autoSpaceDE w:val="0"/>
        <w:autoSpaceDN w:val="0"/>
        <w:adjustRightInd w:val="0"/>
        <w:spacing w:after="0" w:line="240" w:lineRule="auto"/>
        <w:ind w:left="284" w:firstLine="720"/>
        <w:jc w:val="both"/>
        <w:rPr>
          <w:rFonts w:ascii="Times New Roman" w:hAnsi="Times New Roman"/>
          <w:sz w:val="24"/>
          <w:szCs w:val="24"/>
        </w:rPr>
      </w:pPr>
      <w:hyperlink r:id="rId9" w:history="1">
        <w:r w:rsidR="00CC251E" w:rsidRPr="00CC251E">
          <w:rPr>
            <w:rFonts w:ascii="Times New Roman" w:hAnsi="Times New Roman"/>
            <w:sz w:val="24"/>
            <w:szCs w:val="24"/>
            <w:lang w:val="en-US"/>
          </w:rPr>
          <w:t>http</w:t>
        </w:r>
        <w:r w:rsidR="00CC251E" w:rsidRPr="00CC251E">
          <w:rPr>
            <w:rFonts w:ascii="Times New Roman" w:hAnsi="Times New Roman"/>
            <w:sz w:val="24"/>
            <w:szCs w:val="24"/>
          </w:rPr>
          <w:t>://</w:t>
        </w:r>
        <w:r w:rsidR="00CC251E" w:rsidRPr="00CC251E">
          <w:rPr>
            <w:rFonts w:ascii="Times New Roman" w:hAnsi="Times New Roman"/>
            <w:sz w:val="24"/>
            <w:szCs w:val="24"/>
            <w:lang w:val="en-US"/>
          </w:rPr>
          <w:t>www</w:t>
        </w:r>
        <w:r w:rsidR="00CC251E" w:rsidRPr="00CC251E">
          <w:rPr>
            <w:rFonts w:ascii="Times New Roman" w:hAnsi="Times New Roman"/>
            <w:sz w:val="24"/>
            <w:szCs w:val="24"/>
          </w:rPr>
          <w:t>.</w:t>
        </w:r>
        <w:r w:rsidR="00CC251E" w:rsidRPr="00CC251E">
          <w:rPr>
            <w:rFonts w:ascii="Times New Roman" w:hAnsi="Times New Roman"/>
            <w:sz w:val="24"/>
            <w:szCs w:val="24"/>
            <w:lang w:val="en-US"/>
          </w:rPr>
          <w:t>rusathletics</w:t>
        </w:r>
        <w:r w:rsidR="00CC251E" w:rsidRPr="00CC251E">
          <w:rPr>
            <w:rFonts w:ascii="Times New Roman" w:hAnsi="Times New Roman"/>
            <w:sz w:val="24"/>
            <w:szCs w:val="24"/>
          </w:rPr>
          <w:t>.</w:t>
        </w:r>
        <w:r w:rsidR="00CC251E" w:rsidRPr="00CC251E">
          <w:rPr>
            <w:rFonts w:ascii="Times New Roman" w:hAnsi="Times New Roman"/>
            <w:sz w:val="24"/>
            <w:szCs w:val="24"/>
            <w:lang w:val="en-US"/>
          </w:rPr>
          <w:t>com</w:t>
        </w:r>
        <w:r w:rsidR="00CC251E" w:rsidRPr="00CC251E">
          <w:rPr>
            <w:rFonts w:ascii="Times New Roman" w:hAnsi="Times New Roman"/>
            <w:sz w:val="24"/>
            <w:szCs w:val="24"/>
          </w:rPr>
          <w:t>/</w:t>
        </w:r>
      </w:hyperlink>
      <w:r w:rsidR="00CC251E" w:rsidRPr="00CC251E">
        <w:rPr>
          <w:rFonts w:ascii="Times New Roman" w:hAnsi="Times New Roman"/>
          <w:sz w:val="24"/>
          <w:szCs w:val="24"/>
        </w:rPr>
        <w:t xml:space="preserve"> - Всероссийская федерация легкой атлетики;</w:t>
      </w:r>
    </w:p>
    <w:p w:rsidR="00CC251E" w:rsidRDefault="00005AF7" w:rsidP="004568B4">
      <w:pPr>
        <w:numPr>
          <w:ilvl w:val="0"/>
          <w:numId w:val="10"/>
        </w:numPr>
        <w:autoSpaceDE w:val="0"/>
        <w:autoSpaceDN w:val="0"/>
        <w:adjustRightInd w:val="0"/>
        <w:spacing w:after="0" w:line="240" w:lineRule="auto"/>
        <w:ind w:left="284" w:firstLine="720"/>
        <w:jc w:val="both"/>
        <w:rPr>
          <w:rFonts w:ascii="Times New Roman" w:hAnsi="Times New Roman"/>
          <w:sz w:val="24"/>
          <w:szCs w:val="24"/>
        </w:rPr>
      </w:pPr>
      <w:hyperlink r:id="rId10" w:history="1">
        <w:r w:rsidR="00CC251E" w:rsidRPr="00404A2F">
          <w:rPr>
            <w:rFonts w:ascii="Times New Roman" w:hAnsi="Times New Roman"/>
            <w:sz w:val="24"/>
            <w:szCs w:val="24"/>
            <w:lang w:val="en-US"/>
          </w:rPr>
          <w:t>http</w:t>
        </w:r>
        <w:r w:rsidR="00CC251E" w:rsidRPr="00404A2F">
          <w:rPr>
            <w:rFonts w:ascii="Times New Roman" w:hAnsi="Times New Roman"/>
            <w:sz w:val="24"/>
            <w:szCs w:val="24"/>
          </w:rPr>
          <w:t>://</w:t>
        </w:r>
        <w:r w:rsidR="00CC251E" w:rsidRPr="00404A2F">
          <w:rPr>
            <w:rFonts w:ascii="Times New Roman" w:hAnsi="Times New Roman"/>
            <w:sz w:val="24"/>
            <w:szCs w:val="24"/>
            <w:lang w:val="en-US"/>
          </w:rPr>
          <w:t>www</w:t>
        </w:r>
        <w:r w:rsidR="00CC251E" w:rsidRPr="00404A2F">
          <w:rPr>
            <w:rFonts w:ascii="Times New Roman" w:hAnsi="Times New Roman"/>
            <w:sz w:val="24"/>
            <w:szCs w:val="24"/>
          </w:rPr>
          <w:t>.</w:t>
        </w:r>
        <w:r w:rsidR="00CC251E" w:rsidRPr="00404A2F">
          <w:rPr>
            <w:rFonts w:ascii="Times New Roman" w:hAnsi="Times New Roman"/>
            <w:sz w:val="24"/>
            <w:szCs w:val="24"/>
            <w:lang w:val="en-US"/>
          </w:rPr>
          <w:t>minsport</w:t>
        </w:r>
        <w:r w:rsidR="00CC251E" w:rsidRPr="00404A2F">
          <w:rPr>
            <w:rFonts w:ascii="Times New Roman" w:hAnsi="Times New Roman"/>
            <w:sz w:val="24"/>
            <w:szCs w:val="24"/>
          </w:rPr>
          <w:t>.</w:t>
        </w:r>
        <w:r w:rsidR="00CC251E" w:rsidRPr="00404A2F">
          <w:rPr>
            <w:rFonts w:ascii="Times New Roman" w:hAnsi="Times New Roman"/>
            <w:sz w:val="24"/>
            <w:szCs w:val="24"/>
            <w:lang w:val="en-US"/>
          </w:rPr>
          <w:t>gov</w:t>
        </w:r>
        <w:r w:rsidR="00CC251E" w:rsidRPr="00404A2F">
          <w:rPr>
            <w:rFonts w:ascii="Times New Roman" w:hAnsi="Times New Roman"/>
            <w:sz w:val="24"/>
            <w:szCs w:val="24"/>
          </w:rPr>
          <w:t>.</w:t>
        </w:r>
        <w:r w:rsidR="00CC251E" w:rsidRPr="00404A2F">
          <w:rPr>
            <w:rFonts w:ascii="Times New Roman" w:hAnsi="Times New Roman"/>
            <w:sz w:val="24"/>
            <w:szCs w:val="24"/>
            <w:lang w:val="en-US"/>
          </w:rPr>
          <w:t>ru</w:t>
        </w:r>
        <w:r w:rsidR="00CC251E" w:rsidRPr="00404A2F">
          <w:rPr>
            <w:rFonts w:ascii="Times New Roman" w:hAnsi="Times New Roman"/>
            <w:sz w:val="24"/>
            <w:szCs w:val="24"/>
          </w:rPr>
          <w:t>/</w:t>
        </w:r>
      </w:hyperlink>
      <w:r w:rsidR="00CC251E" w:rsidRPr="00404A2F">
        <w:rPr>
          <w:rFonts w:ascii="Times New Roman" w:hAnsi="Times New Roman"/>
          <w:sz w:val="24"/>
          <w:szCs w:val="24"/>
        </w:rPr>
        <w:t xml:space="preserve"> - Министерство спорта Российской Федерации;</w:t>
      </w:r>
    </w:p>
    <w:p w:rsidR="00CC251E" w:rsidRDefault="00005AF7" w:rsidP="004568B4">
      <w:pPr>
        <w:numPr>
          <w:ilvl w:val="0"/>
          <w:numId w:val="10"/>
        </w:numPr>
        <w:autoSpaceDE w:val="0"/>
        <w:autoSpaceDN w:val="0"/>
        <w:adjustRightInd w:val="0"/>
        <w:spacing w:after="0" w:line="240" w:lineRule="auto"/>
        <w:ind w:left="284" w:firstLine="720"/>
        <w:jc w:val="both"/>
        <w:rPr>
          <w:rFonts w:ascii="Times New Roman" w:hAnsi="Times New Roman"/>
          <w:sz w:val="24"/>
          <w:szCs w:val="24"/>
        </w:rPr>
      </w:pPr>
      <w:hyperlink r:id="rId11" w:history="1">
        <w:r w:rsidR="00CC251E" w:rsidRPr="00404A2F">
          <w:rPr>
            <w:rFonts w:ascii="Times New Roman" w:hAnsi="Times New Roman"/>
            <w:sz w:val="24"/>
            <w:szCs w:val="24"/>
            <w:lang w:val="en-US"/>
          </w:rPr>
          <w:t>http</w:t>
        </w:r>
        <w:r w:rsidR="00CC251E" w:rsidRPr="00404A2F">
          <w:rPr>
            <w:rFonts w:ascii="Times New Roman" w:hAnsi="Times New Roman"/>
            <w:sz w:val="24"/>
            <w:szCs w:val="24"/>
          </w:rPr>
          <w:t>://</w:t>
        </w:r>
        <w:r w:rsidR="00CC251E" w:rsidRPr="00404A2F">
          <w:rPr>
            <w:rFonts w:ascii="Times New Roman" w:hAnsi="Times New Roman"/>
            <w:sz w:val="24"/>
            <w:szCs w:val="24"/>
            <w:lang w:val="en-US"/>
          </w:rPr>
          <w:t>www</w:t>
        </w:r>
        <w:r w:rsidR="00CC251E" w:rsidRPr="00404A2F">
          <w:rPr>
            <w:rFonts w:ascii="Times New Roman" w:hAnsi="Times New Roman"/>
            <w:sz w:val="24"/>
            <w:szCs w:val="24"/>
          </w:rPr>
          <w:t>.</w:t>
        </w:r>
        <w:r w:rsidR="00CC251E" w:rsidRPr="00404A2F">
          <w:rPr>
            <w:rFonts w:ascii="Times New Roman" w:hAnsi="Times New Roman"/>
            <w:sz w:val="24"/>
            <w:szCs w:val="24"/>
            <w:lang w:val="en-US"/>
          </w:rPr>
          <w:t>olympic</w:t>
        </w:r>
        <w:r w:rsidR="00CC251E" w:rsidRPr="00404A2F">
          <w:rPr>
            <w:rFonts w:ascii="Times New Roman" w:hAnsi="Times New Roman"/>
            <w:sz w:val="24"/>
            <w:szCs w:val="24"/>
          </w:rPr>
          <w:t>.</w:t>
        </w:r>
        <w:r w:rsidR="00CC251E" w:rsidRPr="00404A2F">
          <w:rPr>
            <w:rFonts w:ascii="Times New Roman" w:hAnsi="Times New Roman"/>
            <w:sz w:val="24"/>
            <w:szCs w:val="24"/>
            <w:lang w:val="en-US"/>
          </w:rPr>
          <w:t>ru</w:t>
        </w:r>
        <w:r w:rsidR="00CC251E" w:rsidRPr="00404A2F">
          <w:rPr>
            <w:rFonts w:ascii="Times New Roman" w:hAnsi="Times New Roman"/>
            <w:sz w:val="24"/>
            <w:szCs w:val="24"/>
          </w:rPr>
          <w:t>/</w:t>
        </w:r>
      </w:hyperlink>
      <w:r w:rsidR="00CC251E" w:rsidRPr="00404A2F">
        <w:rPr>
          <w:rFonts w:ascii="Times New Roman" w:hAnsi="Times New Roman"/>
          <w:sz w:val="24"/>
          <w:szCs w:val="24"/>
        </w:rPr>
        <w:t xml:space="preserve"> - Олимпийский Комитет России.</w:t>
      </w: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3B6C10" w:rsidRDefault="003B6C10" w:rsidP="004568B4">
      <w:pPr>
        <w:autoSpaceDE w:val="0"/>
        <w:autoSpaceDN w:val="0"/>
        <w:adjustRightInd w:val="0"/>
        <w:spacing w:after="0" w:line="240" w:lineRule="auto"/>
        <w:ind w:left="284" w:firstLine="720"/>
        <w:jc w:val="both"/>
        <w:rPr>
          <w:rFonts w:ascii="Times New Roman" w:hAnsi="Times New Roman"/>
          <w:sz w:val="24"/>
          <w:szCs w:val="24"/>
        </w:rPr>
      </w:pPr>
    </w:p>
    <w:p w:rsidR="004B772B" w:rsidRPr="004B772B" w:rsidRDefault="004B772B" w:rsidP="002B428A">
      <w:pPr>
        <w:spacing w:after="0"/>
        <w:ind w:firstLine="720"/>
        <w:jc w:val="right"/>
        <w:textAlignment w:val="baseline"/>
        <w:rPr>
          <w:rFonts w:ascii="Times New Roman" w:hAnsi="Times New Roman"/>
          <w:color w:val="000000"/>
          <w:sz w:val="24"/>
          <w:szCs w:val="24"/>
          <w:bdr w:val="none" w:sz="0" w:space="0" w:color="auto" w:frame="1"/>
        </w:rPr>
      </w:pPr>
      <w:r w:rsidRPr="004B772B">
        <w:rPr>
          <w:rFonts w:ascii="Times New Roman" w:hAnsi="Times New Roman"/>
          <w:color w:val="000000"/>
          <w:sz w:val="24"/>
          <w:szCs w:val="24"/>
          <w:bdr w:val="none" w:sz="0" w:space="0" w:color="auto" w:frame="1"/>
        </w:rPr>
        <w:t xml:space="preserve">Приложение </w:t>
      </w:r>
    </w:p>
    <w:p w:rsidR="003B6C10" w:rsidRDefault="003B6C10" w:rsidP="002B428A">
      <w:pPr>
        <w:autoSpaceDE w:val="0"/>
        <w:autoSpaceDN w:val="0"/>
        <w:adjustRightInd w:val="0"/>
        <w:spacing w:after="0" w:line="240" w:lineRule="auto"/>
        <w:ind w:firstLine="720"/>
        <w:jc w:val="both"/>
        <w:rPr>
          <w:rFonts w:ascii="Times New Roman" w:hAnsi="Times New Roman"/>
          <w:sz w:val="24"/>
          <w:szCs w:val="24"/>
        </w:rPr>
      </w:pPr>
    </w:p>
    <w:p w:rsidR="003B6C10" w:rsidRPr="00404A2F" w:rsidRDefault="003B6C10" w:rsidP="002B428A">
      <w:pPr>
        <w:autoSpaceDE w:val="0"/>
        <w:autoSpaceDN w:val="0"/>
        <w:adjustRightInd w:val="0"/>
        <w:spacing w:after="0" w:line="240" w:lineRule="auto"/>
        <w:ind w:firstLine="720"/>
        <w:jc w:val="both"/>
        <w:rPr>
          <w:rFonts w:ascii="Times New Roman" w:hAnsi="Times New Roman"/>
          <w:sz w:val="24"/>
          <w:szCs w:val="24"/>
        </w:rPr>
      </w:pPr>
    </w:p>
    <w:sectPr w:rsidR="003B6C10" w:rsidRPr="00404A2F" w:rsidSect="002B428A">
      <w:footerReference w:type="default" r:id="rId12"/>
      <w:type w:val="continuous"/>
      <w:pgSz w:w="11909" w:h="16834"/>
      <w:pgMar w:top="1134" w:right="851" w:bottom="1134" w:left="992"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66F" w:rsidRDefault="00DE06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endnote>
  <w:endnote w:type="continuationSeparator" w:id="1">
    <w:p w:rsidR="00DE066F" w:rsidRDefault="00DE0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49257"/>
      <w:docPartObj>
        <w:docPartGallery w:val="Page Numbers (Bottom of Page)"/>
        <w:docPartUnique/>
      </w:docPartObj>
    </w:sdtPr>
    <w:sdtContent>
      <w:p w:rsidR="0004024A" w:rsidRDefault="00005AF7">
        <w:pPr>
          <w:pStyle w:val="a8"/>
          <w:jc w:val="right"/>
        </w:pPr>
        <w:r>
          <w:fldChar w:fldCharType="begin"/>
        </w:r>
        <w:r w:rsidR="0004024A">
          <w:instrText>PAGE   \* MERGEFORMAT</w:instrText>
        </w:r>
        <w:r>
          <w:fldChar w:fldCharType="separate"/>
        </w:r>
        <w:r w:rsidR="00C9582A">
          <w:rPr>
            <w:noProof/>
          </w:rPr>
          <w:t>54</w:t>
        </w:r>
        <w:r>
          <w:fldChar w:fldCharType="end"/>
        </w:r>
      </w:p>
    </w:sdtContent>
  </w:sdt>
  <w:p w:rsidR="0004024A" w:rsidRDefault="000402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66F" w:rsidRDefault="00DE06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1">
    <w:p w:rsidR="00DE066F" w:rsidRDefault="00DE0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017C"/>
    <w:multiLevelType w:val="hybridMultilevel"/>
    <w:tmpl w:val="4C90A83C"/>
    <w:lvl w:ilvl="0" w:tplc="FF7620F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E9487F"/>
    <w:multiLevelType w:val="multilevel"/>
    <w:tmpl w:val="D062003C"/>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9661DDD"/>
    <w:multiLevelType w:val="hybridMultilevel"/>
    <w:tmpl w:val="1870D7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630835"/>
    <w:multiLevelType w:val="multilevel"/>
    <w:tmpl w:val="F65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605D7"/>
    <w:multiLevelType w:val="hybridMultilevel"/>
    <w:tmpl w:val="416C1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1D2469"/>
    <w:multiLevelType w:val="multilevel"/>
    <w:tmpl w:val="1EB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D37B5"/>
    <w:multiLevelType w:val="hybridMultilevel"/>
    <w:tmpl w:val="D7A0AA52"/>
    <w:lvl w:ilvl="0" w:tplc="A63A7B6C">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C415E6"/>
    <w:multiLevelType w:val="hybridMultilevel"/>
    <w:tmpl w:val="14F0A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DB02F9"/>
    <w:multiLevelType w:val="hybridMultilevel"/>
    <w:tmpl w:val="8E9A3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B606A0"/>
    <w:multiLevelType w:val="multilevel"/>
    <w:tmpl w:val="AA40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D554C6"/>
    <w:multiLevelType w:val="hybridMultilevel"/>
    <w:tmpl w:val="0FF0B360"/>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1">
    <w:nsid w:val="582540D4"/>
    <w:multiLevelType w:val="multilevel"/>
    <w:tmpl w:val="73AE465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1E4C47"/>
    <w:multiLevelType w:val="multilevel"/>
    <w:tmpl w:val="1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205223"/>
    <w:multiLevelType w:val="hybridMultilevel"/>
    <w:tmpl w:val="25B03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6412D7"/>
    <w:multiLevelType w:val="hybridMultilevel"/>
    <w:tmpl w:val="476EABEC"/>
    <w:lvl w:ilvl="0" w:tplc="FF7620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5140F5"/>
    <w:multiLevelType w:val="multilevel"/>
    <w:tmpl w:val="540A5B3A"/>
    <w:lvl w:ilvl="0">
      <w:start w:val="1"/>
      <w:numFmt w:val="decimal"/>
      <w:lvlText w:val="%1."/>
      <w:lvlJc w:val="left"/>
      <w:pPr>
        <w:ind w:left="360" w:hanging="360"/>
      </w:pPr>
      <w:rPr>
        <w:rFonts w:ascii="TimesNewRomanPS-BoldMT" w:eastAsia="Times New Roman" w:hAnsi="TimesNewRomanPS-BoldMT" w:cs="TimesNewRomanPS-BoldMT" w:hint="default"/>
      </w:rPr>
    </w:lvl>
    <w:lvl w:ilvl="1">
      <w:start w:val="1"/>
      <w:numFmt w:val="decimal"/>
      <w:lvlText w:val="%1.%2."/>
      <w:lvlJc w:val="left"/>
      <w:pPr>
        <w:ind w:left="360" w:hanging="360"/>
      </w:pPr>
      <w:rPr>
        <w:rFonts w:ascii="TimesNewRomanPS-BoldMT" w:eastAsia="Times New Roman" w:hAnsi="TimesNewRomanPS-BoldMT" w:cs="TimesNewRomanPS-BoldMT" w:hint="default"/>
      </w:rPr>
    </w:lvl>
    <w:lvl w:ilvl="2">
      <w:start w:val="1"/>
      <w:numFmt w:val="decimal"/>
      <w:lvlText w:val="%1.%2.%3."/>
      <w:lvlJc w:val="left"/>
      <w:pPr>
        <w:ind w:left="720" w:hanging="720"/>
      </w:pPr>
      <w:rPr>
        <w:rFonts w:ascii="TimesNewRomanPS-BoldMT" w:eastAsia="Times New Roman" w:hAnsi="TimesNewRomanPS-BoldMT" w:cs="TimesNewRomanPS-BoldMT" w:hint="default"/>
      </w:rPr>
    </w:lvl>
    <w:lvl w:ilvl="3">
      <w:start w:val="1"/>
      <w:numFmt w:val="decimal"/>
      <w:lvlText w:val="%1.%2.%3.%4."/>
      <w:lvlJc w:val="left"/>
      <w:pPr>
        <w:ind w:left="720" w:hanging="720"/>
      </w:pPr>
      <w:rPr>
        <w:rFonts w:ascii="TimesNewRomanPS-BoldMT" w:eastAsia="Times New Roman" w:hAnsi="TimesNewRomanPS-BoldMT" w:cs="TimesNewRomanPS-BoldMT" w:hint="default"/>
      </w:rPr>
    </w:lvl>
    <w:lvl w:ilvl="4">
      <w:start w:val="1"/>
      <w:numFmt w:val="decimal"/>
      <w:lvlText w:val="%1.%2.%3.%4.%5."/>
      <w:lvlJc w:val="left"/>
      <w:pPr>
        <w:ind w:left="1080" w:hanging="1080"/>
      </w:pPr>
      <w:rPr>
        <w:rFonts w:ascii="TimesNewRomanPS-BoldMT" w:eastAsia="Times New Roman" w:hAnsi="TimesNewRomanPS-BoldMT" w:cs="TimesNewRomanPS-BoldMT" w:hint="default"/>
      </w:rPr>
    </w:lvl>
    <w:lvl w:ilvl="5">
      <w:start w:val="1"/>
      <w:numFmt w:val="decimal"/>
      <w:lvlText w:val="%1.%2.%3.%4.%5.%6."/>
      <w:lvlJc w:val="left"/>
      <w:pPr>
        <w:ind w:left="1080" w:hanging="1080"/>
      </w:pPr>
      <w:rPr>
        <w:rFonts w:ascii="TimesNewRomanPS-BoldMT" w:eastAsia="Times New Roman" w:hAnsi="TimesNewRomanPS-BoldMT" w:cs="TimesNewRomanPS-BoldMT" w:hint="default"/>
      </w:rPr>
    </w:lvl>
    <w:lvl w:ilvl="6">
      <w:start w:val="1"/>
      <w:numFmt w:val="decimal"/>
      <w:lvlText w:val="%1.%2.%3.%4.%5.%6.%7."/>
      <w:lvlJc w:val="left"/>
      <w:pPr>
        <w:ind w:left="1440" w:hanging="1440"/>
      </w:pPr>
      <w:rPr>
        <w:rFonts w:ascii="TimesNewRomanPS-BoldMT" w:eastAsia="Times New Roman" w:hAnsi="TimesNewRomanPS-BoldMT" w:cs="TimesNewRomanPS-BoldMT" w:hint="default"/>
      </w:rPr>
    </w:lvl>
    <w:lvl w:ilvl="7">
      <w:start w:val="1"/>
      <w:numFmt w:val="decimal"/>
      <w:lvlText w:val="%1.%2.%3.%4.%5.%6.%7.%8."/>
      <w:lvlJc w:val="left"/>
      <w:pPr>
        <w:ind w:left="1440" w:hanging="1440"/>
      </w:pPr>
      <w:rPr>
        <w:rFonts w:ascii="TimesNewRomanPS-BoldMT" w:eastAsia="Times New Roman" w:hAnsi="TimesNewRomanPS-BoldMT" w:cs="TimesNewRomanPS-BoldMT" w:hint="default"/>
      </w:rPr>
    </w:lvl>
    <w:lvl w:ilvl="8">
      <w:start w:val="1"/>
      <w:numFmt w:val="decimal"/>
      <w:lvlText w:val="%1.%2.%3.%4.%5.%6.%7.%8.%9."/>
      <w:lvlJc w:val="left"/>
      <w:pPr>
        <w:ind w:left="1800" w:hanging="1800"/>
      </w:pPr>
      <w:rPr>
        <w:rFonts w:ascii="TimesNewRomanPS-BoldMT" w:eastAsia="Times New Roman" w:hAnsi="TimesNewRomanPS-BoldMT" w:cs="TimesNewRomanPS-BoldMT" w:hint="default"/>
      </w:rPr>
    </w:lvl>
  </w:abstractNum>
  <w:abstractNum w:abstractNumId="16">
    <w:nsid w:val="7CB73C8D"/>
    <w:multiLevelType w:val="hybridMultilevel"/>
    <w:tmpl w:val="49802F0A"/>
    <w:lvl w:ilvl="0" w:tplc="FF7620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134073"/>
    <w:multiLevelType w:val="multilevel"/>
    <w:tmpl w:val="5750022A"/>
    <w:lvl w:ilvl="0">
      <w:start w:val="1"/>
      <w:numFmt w:val="decimal"/>
      <w:lvlText w:val="%1."/>
      <w:lvlJc w:val="left"/>
      <w:pPr>
        <w:ind w:left="360" w:hanging="360"/>
      </w:pPr>
      <w:rPr>
        <w:rFonts w:hint="default"/>
      </w:rPr>
    </w:lvl>
    <w:lvl w:ilvl="1">
      <w:start w:val="3"/>
      <w:numFmt w:val="decimal"/>
      <w:lvlText w:val="%1.%2."/>
      <w:lvlJc w:val="left"/>
      <w:pPr>
        <w:ind w:left="2912"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0"/>
  </w:num>
  <w:num w:numId="3">
    <w:abstractNumId w:val="2"/>
  </w:num>
  <w:num w:numId="4">
    <w:abstractNumId w:val="4"/>
  </w:num>
  <w:num w:numId="5">
    <w:abstractNumId w:val="6"/>
  </w:num>
  <w:num w:numId="6">
    <w:abstractNumId w:val="13"/>
  </w:num>
  <w:num w:numId="7">
    <w:abstractNumId w:val="14"/>
  </w:num>
  <w:num w:numId="8">
    <w:abstractNumId w:val="8"/>
  </w:num>
  <w:num w:numId="9">
    <w:abstractNumId w:val="0"/>
  </w:num>
  <w:num w:numId="10">
    <w:abstractNumId w:val="16"/>
  </w:num>
  <w:num w:numId="11">
    <w:abstractNumId w:val="1"/>
  </w:num>
  <w:num w:numId="12">
    <w:abstractNumId w:val="17"/>
  </w:num>
  <w:num w:numId="13">
    <w:abstractNumId w:val="12"/>
  </w:num>
  <w:num w:numId="14">
    <w:abstractNumId w:val="9"/>
  </w:num>
  <w:num w:numId="15">
    <w:abstractNumId w:val="3"/>
  </w:num>
  <w:num w:numId="16">
    <w:abstractNumId w:val="5"/>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adjustLineHeightInTable/>
  </w:compat>
  <w:rsids>
    <w:rsidRoot w:val="00CC251E"/>
    <w:rsid w:val="00004A29"/>
    <w:rsid w:val="00005AF7"/>
    <w:rsid w:val="00015471"/>
    <w:rsid w:val="00035068"/>
    <w:rsid w:val="0004024A"/>
    <w:rsid w:val="00051012"/>
    <w:rsid w:val="0006197A"/>
    <w:rsid w:val="00066FB4"/>
    <w:rsid w:val="0006719C"/>
    <w:rsid w:val="00071FD9"/>
    <w:rsid w:val="00090F56"/>
    <w:rsid w:val="000C3D27"/>
    <w:rsid w:val="000D34CF"/>
    <w:rsid w:val="000F41A1"/>
    <w:rsid w:val="001225AB"/>
    <w:rsid w:val="001654CB"/>
    <w:rsid w:val="001723FD"/>
    <w:rsid w:val="00174C21"/>
    <w:rsid w:val="001E7AAC"/>
    <w:rsid w:val="00231B6E"/>
    <w:rsid w:val="00244C1F"/>
    <w:rsid w:val="002A7574"/>
    <w:rsid w:val="002B428A"/>
    <w:rsid w:val="002C503E"/>
    <w:rsid w:val="003126ED"/>
    <w:rsid w:val="003243B0"/>
    <w:rsid w:val="0033797C"/>
    <w:rsid w:val="00351ABD"/>
    <w:rsid w:val="00365073"/>
    <w:rsid w:val="003A0487"/>
    <w:rsid w:val="003A4FFB"/>
    <w:rsid w:val="003A5AD7"/>
    <w:rsid w:val="003B6C10"/>
    <w:rsid w:val="003E6DAB"/>
    <w:rsid w:val="00404A2F"/>
    <w:rsid w:val="00405A60"/>
    <w:rsid w:val="00436C30"/>
    <w:rsid w:val="004568B4"/>
    <w:rsid w:val="0048354A"/>
    <w:rsid w:val="00490F94"/>
    <w:rsid w:val="004B37CD"/>
    <w:rsid w:val="004B772B"/>
    <w:rsid w:val="004D4086"/>
    <w:rsid w:val="004D4BB5"/>
    <w:rsid w:val="004E25AE"/>
    <w:rsid w:val="00557BA3"/>
    <w:rsid w:val="00566359"/>
    <w:rsid w:val="00572D64"/>
    <w:rsid w:val="005A44DF"/>
    <w:rsid w:val="005C080F"/>
    <w:rsid w:val="005E069A"/>
    <w:rsid w:val="005F59A2"/>
    <w:rsid w:val="00623F04"/>
    <w:rsid w:val="006D63F6"/>
    <w:rsid w:val="006F50BC"/>
    <w:rsid w:val="00702FE8"/>
    <w:rsid w:val="00742096"/>
    <w:rsid w:val="007554D6"/>
    <w:rsid w:val="00771793"/>
    <w:rsid w:val="0077234B"/>
    <w:rsid w:val="00773BD0"/>
    <w:rsid w:val="00780F4F"/>
    <w:rsid w:val="007D29CB"/>
    <w:rsid w:val="007E61D8"/>
    <w:rsid w:val="008023B9"/>
    <w:rsid w:val="00817716"/>
    <w:rsid w:val="008417A7"/>
    <w:rsid w:val="0087389A"/>
    <w:rsid w:val="0088081A"/>
    <w:rsid w:val="00886357"/>
    <w:rsid w:val="008C11F1"/>
    <w:rsid w:val="008C45F5"/>
    <w:rsid w:val="008D6EF3"/>
    <w:rsid w:val="008F2FBC"/>
    <w:rsid w:val="008F4634"/>
    <w:rsid w:val="009304F5"/>
    <w:rsid w:val="009510DB"/>
    <w:rsid w:val="0097420B"/>
    <w:rsid w:val="0097618A"/>
    <w:rsid w:val="009C0039"/>
    <w:rsid w:val="009F63B8"/>
    <w:rsid w:val="00A044B7"/>
    <w:rsid w:val="00A06394"/>
    <w:rsid w:val="00A125A8"/>
    <w:rsid w:val="00A16F94"/>
    <w:rsid w:val="00A6134C"/>
    <w:rsid w:val="00A65FD1"/>
    <w:rsid w:val="00AD5386"/>
    <w:rsid w:val="00AE3476"/>
    <w:rsid w:val="00AF68B7"/>
    <w:rsid w:val="00B17BB8"/>
    <w:rsid w:val="00B455E6"/>
    <w:rsid w:val="00B8771C"/>
    <w:rsid w:val="00BB44CD"/>
    <w:rsid w:val="00BD27FC"/>
    <w:rsid w:val="00BD55B0"/>
    <w:rsid w:val="00BF48A3"/>
    <w:rsid w:val="00C33453"/>
    <w:rsid w:val="00C44D58"/>
    <w:rsid w:val="00C5302D"/>
    <w:rsid w:val="00C9582A"/>
    <w:rsid w:val="00CA6C50"/>
    <w:rsid w:val="00CC251E"/>
    <w:rsid w:val="00CD60FE"/>
    <w:rsid w:val="00CE2372"/>
    <w:rsid w:val="00D10F1D"/>
    <w:rsid w:val="00D17601"/>
    <w:rsid w:val="00D41F4F"/>
    <w:rsid w:val="00D740E0"/>
    <w:rsid w:val="00D81670"/>
    <w:rsid w:val="00DB398A"/>
    <w:rsid w:val="00DB49F8"/>
    <w:rsid w:val="00DC4B6D"/>
    <w:rsid w:val="00DC7E3A"/>
    <w:rsid w:val="00DE066F"/>
    <w:rsid w:val="00E301B2"/>
    <w:rsid w:val="00E4055C"/>
    <w:rsid w:val="00ED4B5C"/>
    <w:rsid w:val="00EE0A00"/>
    <w:rsid w:val="00EF2992"/>
    <w:rsid w:val="00F10B35"/>
    <w:rsid w:val="00F22B1A"/>
    <w:rsid w:val="00F24B43"/>
    <w:rsid w:val="00F2681E"/>
    <w:rsid w:val="00F56C98"/>
    <w:rsid w:val="00F760F4"/>
    <w:rsid w:val="00F8170A"/>
    <w:rsid w:val="00FB2C32"/>
    <w:rsid w:val="00FE3586"/>
    <w:rsid w:val="00FF4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76"/>
    <w:pPr>
      <w:spacing w:after="200" w:line="276" w:lineRule="auto"/>
    </w:pPr>
    <w:rPr>
      <w:rFonts w:ascii="Calibri"/>
      <w:sz w:val="22"/>
      <w:szCs w:val="22"/>
    </w:rPr>
  </w:style>
  <w:style w:type="paragraph" w:styleId="2">
    <w:name w:val="heading 2"/>
    <w:basedOn w:val="a"/>
    <w:next w:val="a"/>
    <w:link w:val="20"/>
    <w:unhideWhenUsed/>
    <w:qFormat/>
    <w:rsid w:val="00CA6C50"/>
    <w:pPr>
      <w:keepNext/>
      <w:widowControl w:val="0"/>
      <w:autoSpaceDE w:val="0"/>
      <w:autoSpaceDN w:val="0"/>
      <w:adjustRightInd w:val="0"/>
      <w:spacing w:before="240" w:after="60" w:line="240" w:lineRule="auto"/>
      <w:outlineLvl w:val="1"/>
    </w:pPr>
    <w:rPr>
      <w:rFonts w:ascii="Cambria" w:hAnsi="Cambria"/>
      <w:b/>
      <w:bCs/>
      <w:i/>
      <w:iCs/>
      <w:sz w:val="28"/>
      <w:szCs w:val="28"/>
    </w:rPr>
  </w:style>
  <w:style w:type="paragraph" w:styleId="3">
    <w:name w:val="heading 3"/>
    <w:basedOn w:val="a"/>
    <w:next w:val="a"/>
    <w:link w:val="30"/>
    <w:unhideWhenUsed/>
    <w:qFormat/>
    <w:rsid w:val="0006719C"/>
    <w:pPr>
      <w:keepNext/>
      <w:widowControl w:val="0"/>
      <w:autoSpaceDE w:val="0"/>
      <w:autoSpaceDN w:val="0"/>
      <w:adjustRightInd w:val="0"/>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6C50"/>
    <w:rPr>
      <w:rFonts w:ascii="Cambria" w:hAnsi="Cambria"/>
      <w:b/>
      <w:bCs/>
      <w:i/>
      <w:iCs/>
      <w:sz w:val="28"/>
      <w:szCs w:val="28"/>
    </w:rPr>
  </w:style>
  <w:style w:type="paragraph" w:styleId="a3">
    <w:name w:val="Body Text"/>
    <w:basedOn w:val="a"/>
    <w:link w:val="a4"/>
    <w:rsid w:val="00CA6C50"/>
    <w:pPr>
      <w:spacing w:after="0" w:line="360" w:lineRule="auto"/>
    </w:pPr>
    <w:rPr>
      <w:rFonts w:ascii="Times New Roman" w:hAnsi="Times New Roman"/>
      <w:sz w:val="28"/>
      <w:szCs w:val="24"/>
    </w:rPr>
  </w:style>
  <w:style w:type="character" w:customStyle="1" w:styleId="a4">
    <w:name w:val="Основной текст Знак"/>
    <w:basedOn w:val="a0"/>
    <w:link w:val="a3"/>
    <w:rsid w:val="00CA6C50"/>
    <w:rPr>
      <w:rFonts w:hAnsi="Times New Roman"/>
      <w:sz w:val="28"/>
      <w:szCs w:val="24"/>
    </w:rPr>
  </w:style>
  <w:style w:type="table" w:styleId="a5">
    <w:name w:val="Table Grid"/>
    <w:basedOn w:val="a1"/>
    <w:uiPriority w:val="59"/>
    <w:rsid w:val="00773B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06719C"/>
    <w:rPr>
      <w:rFonts w:ascii="Cambria" w:hAnsi="Cambria"/>
      <w:b/>
      <w:bCs/>
      <w:sz w:val="26"/>
      <w:szCs w:val="26"/>
    </w:rPr>
  </w:style>
  <w:style w:type="paragraph" w:styleId="a6">
    <w:name w:val="header"/>
    <w:basedOn w:val="a"/>
    <w:link w:val="a7"/>
    <w:uiPriority w:val="99"/>
    <w:unhideWhenUsed/>
    <w:rsid w:val="001723FD"/>
    <w:pPr>
      <w:tabs>
        <w:tab w:val="center" w:pos="4677"/>
        <w:tab w:val="right" w:pos="9355"/>
      </w:tabs>
    </w:pPr>
  </w:style>
  <w:style w:type="character" w:customStyle="1" w:styleId="a7">
    <w:name w:val="Верхний колонтитул Знак"/>
    <w:basedOn w:val="a0"/>
    <w:link w:val="a6"/>
    <w:uiPriority w:val="99"/>
    <w:rsid w:val="001723FD"/>
    <w:rPr>
      <w:rFonts w:ascii="Calibri"/>
      <w:sz w:val="22"/>
      <w:szCs w:val="22"/>
    </w:rPr>
  </w:style>
  <w:style w:type="paragraph" w:styleId="a8">
    <w:name w:val="footer"/>
    <w:basedOn w:val="a"/>
    <w:link w:val="a9"/>
    <w:uiPriority w:val="99"/>
    <w:unhideWhenUsed/>
    <w:rsid w:val="001723FD"/>
    <w:pPr>
      <w:tabs>
        <w:tab w:val="center" w:pos="4677"/>
        <w:tab w:val="right" w:pos="9355"/>
      </w:tabs>
    </w:pPr>
  </w:style>
  <w:style w:type="character" w:customStyle="1" w:styleId="a9">
    <w:name w:val="Нижний колонтитул Знак"/>
    <w:basedOn w:val="a0"/>
    <w:link w:val="a8"/>
    <w:uiPriority w:val="99"/>
    <w:rsid w:val="001723FD"/>
    <w:rPr>
      <w:rFonts w:ascii="Calibri"/>
      <w:sz w:val="22"/>
      <w:szCs w:val="22"/>
    </w:rPr>
  </w:style>
  <w:style w:type="paragraph" w:styleId="aa">
    <w:name w:val="Balloon Text"/>
    <w:basedOn w:val="a"/>
    <w:link w:val="ab"/>
    <w:uiPriority w:val="99"/>
    <w:semiHidden/>
    <w:unhideWhenUsed/>
    <w:rsid w:val="000C3D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3D27"/>
    <w:rPr>
      <w:rFonts w:ascii="Tahoma" w:hAnsi="Tahoma" w:cs="Tahoma"/>
      <w:sz w:val="16"/>
      <w:szCs w:val="16"/>
    </w:rPr>
  </w:style>
  <w:style w:type="paragraph" w:styleId="ac">
    <w:name w:val="List Paragraph"/>
    <w:basedOn w:val="a"/>
    <w:uiPriority w:val="34"/>
    <w:qFormat/>
    <w:rsid w:val="00436C30"/>
    <w:pPr>
      <w:spacing w:after="0" w:line="240" w:lineRule="auto"/>
      <w:ind w:left="720"/>
      <w:contextualSpacing/>
    </w:pPr>
    <w:rPr>
      <w:rFonts w:eastAsia="Calibri"/>
      <w:sz w:val="24"/>
      <w:szCs w:val="24"/>
      <w:lang w:val="en-US" w:eastAsia="en-US"/>
    </w:rPr>
  </w:style>
  <w:style w:type="paragraph" w:styleId="ad">
    <w:name w:val="Normal (Web)"/>
    <w:basedOn w:val="a"/>
    <w:uiPriority w:val="99"/>
    <w:unhideWhenUsed/>
    <w:rsid w:val="00436C30"/>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405A60"/>
  </w:style>
  <w:style w:type="paragraph" w:customStyle="1" w:styleId="Default">
    <w:name w:val="Default"/>
    <w:rsid w:val="001654CB"/>
    <w:pPr>
      <w:autoSpaceDE w:val="0"/>
      <w:autoSpaceDN w:val="0"/>
      <w:adjustRightInd w:val="0"/>
    </w:pPr>
    <w:rPr>
      <w:rFonts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47247">
      <w:bodyDiv w:val="1"/>
      <w:marLeft w:val="0"/>
      <w:marRight w:val="0"/>
      <w:marTop w:val="0"/>
      <w:marBottom w:val="0"/>
      <w:divBdr>
        <w:top w:val="none" w:sz="0" w:space="0" w:color="auto"/>
        <w:left w:val="none" w:sz="0" w:space="0" w:color="auto"/>
        <w:bottom w:val="none" w:sz="0" w:space="0" w:color="auto"/>
        <w:right w:val="none" w:sz="0" w:space="0" w:color="auto"/>
      </w:divBdr>
    </w:div>
    <w:div w:id="264076099">
      <w:bodyDiv w:val="1"/>
      <w:marLeft w:val="0"/>
      <w:marRight w:val="0"/>
      <w:marTop w:val="0"/>
      <w:marBottom w:val="0"/>
      <w:divBdr>
        <w:top w:val="none" w:sz="0" w:space="0" w:color="auto"/>
        <w:left w:val="none" w:sz="0" w:space="0" w:color="auto"/>
        <w:bottom w:val="none" w:sz="0" w:space="0" w:color="auto"/>
        <w:right w:val="none" w:sz="0" w:space="0" w:color="auto"/>
      </w:divBdr>
    </w:div>
    <w:div w:id="529224014">
      <w:bodyDiv w:val="1"/>
      <w:marLeft w:val="0"/>
      <w:marRight w:val="0"/>
      <w:marTop w:val="0"/>
      <w:marBottom w:val="0"/>
      <w:divBdr>
        <w:top w:val="none" w:sz="0" w:space="0" w:color="auto"/>
        <w:left w:val="none" w:sz="0" w:space="0" w:color="auto"/>
        <w:bottom w:val="none" w:sz="0" w:space="0" w:color="auto"/>
        <w:right w:val="none" w:sz="0" w:space="0" w:color="auto"/>
      </w:divBdr>
    </w:div>
    <w:div w:id="683364030">
      <w:bodyDiv w:val="1"/>
      <w:marLeft w:val="0"/>
      <w:marRight w:val="0"/>
      <w:marTop w:val="0"/>
      <w:marBottom w:val="0"/>
      <w:divBdr>
        <w:top w:val="none" w:sz="0" w:space="0" w:color="auto"/>
        <w:left w:val="none" w:sz="0" w:space="0" w:color="auto"/>
        <w:bottom w:val="none" w:sz="0" w:space="0" w:color="auto"/>
        <w:right w:val="none" w:sz="0" w:space="0" w:color="auto"/>
      </w:divBdr>
    </w:div>
    <w:div w:id="1295331013">
      <w:bodyDiv w:val="1"/>
      <w:marLeft w:val="0"/>
      <w:marRight w:val="0"/>
      <w:marTop w:val="0"/>
      <w:marBottom w:val="0"/>
      <w:divBdr>
        <w:top w:val="none" w:sz="0" w:space="0" w:color="auto"/>
        <w:left w:val="none" w:sz="0" w:space="0" w:color="auto"/>
        <w:bottom w:val="none" w:sz="0" w:space="0" w:color="auto"/>
        <w:right w:val="none" w:sz="0" w:space="0" w:color="auto"/>
      </w:divBdr>
    </w:div>
    <w:div w:id="19607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6;&#1169;&#1057;&#1035;&#1057;&#1027;&#1057;&#8364;/&#1056;&#1169;&#1056;&#1109;&#1056;&#1108;&#1057;&#1107;&#1056;&#1112;&#1056;&#181;&#1056;&#1029;&#1057;&#8218;&#1057;&#8249;%20&#1056;&#1169;&#1057;&#1035;&#1057;&#1027;&#1057;&#8364;/&#1056;&#1112;&#1056;&#1105;&#1056;&#1029;.&#1057;&#1027;&#1056;&#1111;&#1056;&#1109;&#1057;&#1026;&#1057;&#8218;/metodrekomendacii24102012.doc%23_Toc3107832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ympi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rusathletic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4FED-1794-44DF-BE6E-80E41CDD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22655</Words>
  <Characters>129139</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МАРИНА</cp:lastModifiedBy>
  <cp:revision>2</cp:revision>
  <cp:lastPrinted>2020-08-25T01:36:00Z</cp:lastPrinted>
  <dcterms:created xsi:type="dcterms:W3CDTF">2024-12-25T02:33:00Z</dcterms:created>
  <dcterms:modified xsi:type="dcterms:W3CDTF">2024-12-25T02:33:00Z</dcterms:modified>
</cp:coreProperties>
</file>